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7897" w:rsidRDefault="002974EB">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Pr>
          <w:noProof/>
        </w:rPr>
        <w:drawing>
          <wp:anchor distT="114300" distB="114300" distL="114300" distR="114300" simplePos="0" relativeHeight="251658240" behindDoc="0" locked="0" layoutInCell="1" hidden="0" allowOverlap="1">
            <wp:simplePos x="0" y="0"/>
            <wp:positionH relativeFrom="column">
              <wp:posOffset>-538162</wp:posOffset>
            </wp:positionH>
            <wp:positionV relativeFrom="paragraph">
              <wp:posOffset>123825</wp:posOffset>
            </wp:positionV>
            <wp:extent cx="6900863" cy="1190625"/>
            <wp:effectExtent l="0" t="0" r="0" b="0"/>
            <wp:wrapSquare wrapText="bothSides" distT="114300" distB="11430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6900863" cy="1190625"/>
                    </a:xfrm>
                    <a:prstGeom prst="rect">
                      <a:avLst/>
                    </a:prstGeom>
                    <a:ln/>
                  </pic:spPr>
                </pic:pic>
              </a:graphicData>
            </a:graphic>
          </wp:anchor>
        </w:drawing>
      </w:r>
    </w:p>
    <w:p w:rsidR="009B7897" w:rsidRDefault="009B7897">
      <w:pPr>
        <w:rPr>
          <w:rFonts w:ascii="Times New Roman" w:eastAsia="Times New Roman" w:hAnsi="Times New Roman" w:cs="Times New Roman"/>
          <w:b/>
          <w:sz w:val="24"/>
          <w:szCs w:val="24"/>
        </w:rPr>
      </w:pPr>
    </w:p>
    <w:p w:rsidR="009B7897" w:rsidRDefault="009B7897">
      <w:pPr>
        <w:rPr>
          <w:rFonts w:ascii="Times New Roman" w:eastAsia="Times New Roman" w:hAnsi="Times New Roman" w:cs="Times New Roman"/>
          <w:b/>
          <w:sz w:val="24"/>
          <w:szCs w:val="24"/>
        </w:rPr>
      </w:pPr>
    </w:p>
    <w:p w:rsidR="009B7897" w:rsidRDefault="009B7897">
      <w:pPr>
        <w:rPr>
          <w:rFonts w:ascii="Times New Roman" w:eastAsia="Times New Roman" w:hAnsi="Times New Roman" w:cs="Times New Roman"/>
          <w:b/>
          <w:sz w:val="24"/>
          <w:szCs w:val="24"/>
        </w:rPr>
      </w:pPr>
    </w:p>
    <w:p w:rsidR="009B7897" w:rsidRDefault="002974EB">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b/>
      </w:r>
    </w:p>
    <w:p w:rsidR="009B7897" w:rsidRDefault="009B7897">
      <w:pPr>
        <w:jc w:val="center"/>
        <w:rPr>
          <w:sz w:val="28"/>
          <w:szCs w:val="28"/>
        </w:rPr>
      </w:pPr>
    </w:p>
    <w:p w:rsidR="009B7897" w:rsidRDefault="002974EB">
      <w:pPr>
        <w:jc w:val="center"/>
        <w:rPr>
          <w:b/>
          <w:sz w:val="44"/>
          <w:szCs w:val="44"/>
        </w:rPr>
      </w:pPr>
      <w:r>
        <w:rPr>
          <w:b/>
          <w:sz w:val="44"/>
          <w:szCs w:val="44"/>
        </w:rPr>
        <w:t xml:space="preserve">He Arotake Whanaketanga mō te Mātauranga Ahurea Katorika-Te Ture Tāuke </w:t>
      </w:r>
    </w:p>
    <w:p w:rsidR="009B7897" w:rsidRDefault="002974EB">
      <w:pPr>
        <w:jc w:val="center"/>
        <w:rPr>
          <w:b/>
          <w:sz w:val="44"/>
          <w:szCs w:val="44"/>
        </w:rPr>
      </w:pPr>
      <w:r>
        <w:rPr>
          <w:b/>
          <w:sz w:val="44"/>
          <w:szCs w:val="44"/>
        </w:rPr>
        <w:t xml:space="preserve">mō ngā Kura Katorika </w:t>
      </w:r>
    </w:p>
    <w:p w:rsidR="009B7897" w:rsidRDefault="002974EB">
      <w:pPr>
        <w:jc w:val="center"/>
        <w:rPr>
          <w:b/>
          <w:sz w:val="44"/>
          <w:szCs w:val="44"/>
        </w:rPr>
      </w:pPr>
      <w:r>
        <w:rPr>
          <w:b/>
          <w:sz w:val="44"/>
          <w:szCs w:val="44"/>
        </w:rPr>
        <w:t xml:space="preserve"> </w:t>
      </w:r>
    </w:p>
    <w:p w:rsidR="009B7897" w:rsidRDefault="002974EB">
      <w:pPr>
        <w:ind w:left="400" w:right="340"/>
        <w:jc w:val="center"/>
        <w:rPr>
          <w:rFonts w:ascii="Roboto" w:eastAsia="Roboto" w:hAnsi="Roboto" w:cs="Roboto"/>
          <w:b/>
          <w:i/>
          <w:sz w:val="52"/>
          <w:szCs w:val="52"/>
        </w:rPr>
      </w:pPr>
      <w:r>
        <w:rPr>
          <w:rFonts w:ascii="Roboto" w:eastAsia="Roboto" w:hAnsi="Roboto" w:cs="Roboto"/>
          <w:b/>
          <w:i/>
          <w:sz w:val="52"/>
          <w:szCs w:val="52"/>
        </w:rPr>
        <w:t>Catholic Special Character Evaluation for Development Report</w:t>
      </w:r>
    </w:p>
    <w:p w:rsidR="009B7897" w:rsidRDefault="002974EB">
      <w:pPr>
        <w:ind w:left="400" w:right="340"/>
        <w:jc w:val="both"/>
        <w:rPr>
          <w:rFonts w:ascii="Roboto" w:eastAsia="Roboto" w:hAnsi="Roboto" w:cs="Roboto"/>
          <w:b/>
          <w:i/>
          <w:sz w:val="60"/>
          <w:szCs w:val="60"/>
        </w:rPr>
      </w:pPr>
      <w:r>
        <w:rPr>
          <w:rFonts w:ascii="Roboto" w:eastAsia="Roboto" w:hAnsi="Roboto" w:cs="Roboto"/>
          <w:b/>
          <w:i/>
          <w:sz w:val="60"/>
          <w:szCs w:val="60"/>
        </w:rPr>
        <w:t xml:space="preserve"> </w:t>
      </w:r>
    </w:p>
    <w:p w:rsidR="009B7897" w:rsidRDefault="002974EB">
      <w:pPr>
        <w:ind w:left="400" w:right="340"/>
        <w:jc w:val="both"/>
        <w:rPr>
          <w:rFonts w:ascii="Roboto" w:eastAsia="Roboto" w:hAnsi="Roboto" w:cs="Roboto"/>
          <w:b/>
          <w:i/>
          <w:color w:val="00B0F0"/>
          <w:sz w:val="2"/>
          <w:szCs w:val="2"/>
        </w:rPr>
      </w:pPr>
      <w:r>
        <w:rPr>
          <w:rFonts w:ascii="Roboto" w:eastAsia="Roboto" w:hAnsi="Roboto" w:cs="Roboto"/>
          <w:b/>
          <w:i/>
          <w:sz w:val="26"/>
          <w:szCs w:val="26"/>
        </w:rPr>
        <w:t>St Thomas More Catholic School 2022</w:t>
      </w:r>
    </w:p>
    <w:p w:rsidR="009B7897" w:rsidRDefault="009B7897">
      <w:pPr>
        <w:ind w:left="360"/>
        <w:jc w:val="both"/>
        <w:rPr>
          <w:b/>
          <w:sz w:val="24"/>
          <w:szCs w:val="24"/>
        </w:rPr>
      </w:pPr>
    </w:p>
    <w:p w:rsidR="009B7897" w:rsidRDefault="002974EB">
      <w:pPr>
        <w:spacing w:before="240" w:after="240"/>
        <w:jc w:val="both"/>
        <w:rPr>
          <w:rFonts w:ascii="Roboto" w:eastAsia="Roboto" w:hAnsi="Roboto" w:cs="Roboto"/>
          <w:b/>
          <w:sz w:val="36"/>
          <w:szCs w:val="36"/>
        </w:rPr>
      </w:pPr>
      <w:r>
        <w:rPr>
          <w:rFonts w:ascii="Roboto" w:eastAsia="Roboto" w:hAnsi="Roboto" w:cs="Roboto"/>
          <w:b/>
          <w:sz w:val="36"/>
          <w:szCs w:val="36"/>
        </w:rPr>
        <w:t xml:space="preserve"> </w:t>
      </w:r>
    </w:p>
    <w:p w:rsidR="009B7897" w:rsidRDefault="002974EB">
      <w:pPr>
        <w:spacing w:before="240" w:after="240"/>
        <w:jc w:val="both"/>
        <w:rPr>
          <w:rFonts w:ascii="Roboto" w:eastAsia="Roboto" w:hAnsi="Roboto" w:cs="Roboto"/>
          <w:b/>
          <w:sz w:val="36"/>
          <w:szCs w:val="36"/>
        </w:rPr>
      </w:pPr>
      <w:r>
        <w:rPr>
          <w:rFonts w:ascii="Roboto" w:eastAsia="Roboto" w:hAnsi="Roboto" w:cs="Roboto"/>
          <w:b/>
          <w:sz w:val="36"/>
          <w:szCs w:val="36"/>
        </w:rPr>
        <w:t xml:space="preserve"> </w:t>
      </w:r>
    </w:p>
    <w:p w:rsidR="009B7897" w:rsidRDefault="002974EB">
      <w:pPr>
        <w:spacing w:before="240" w:after="240"/>
        <w:jc w:val="both"/>
        <w:rPr>
          <w:rFonts w:ascii="Roboto" w:eastAsia="Roboto" w:hAnsi="Roboto" w:cs="Roboto"/>
          <w:b/>
          <w:sz w:val="28"/>
          <w:szCs w:val="28"/>
        </w:rPr>
      </w:pPr>
      <w:r>
        <w:rPr>
          <w:rFonts w:ascii="Roboto" w:eastAsia="Roboto" w:hAnsi="Roboto" w:cs="Roboto"/>
          <w:b/>
          <w:sz w:val="28"/>
          <w:szCs w:val="28"/>
        </w:rPr>
        <w:t>Review conducted on 13 March 2022</w:t>
      </w:r>
    </w:p>
    <w:p w:rsidR="009B7897" w:rsidRDefault="002974EB">
      <w:pPr>
        <w:spacing w:before="240" w:after="240"/>
        <w:jc w:val="both"/>
        <w:rPr>
          <w:rFonts w:ascii="Roboto" w:eastAsia="Roboto" w:hAnsi="Roboto" w:cs="Roboto"/>
          <w:b/>
          <w:sz w:val="36"/>
          <w:szCs w:val="36"/>
        </w:rPr>
      </w:pPr>
      <w:r>
        <w:rPr>
          <w:rFonts w:ascii="Roboto" w:eastAsia="Roboto" w:hAnsi="Roboto" w:cs="Roboto"/>
          <w:b/>
          <w:sz w:val="28"/>
          <w:szCs w:val="28"/>
        </w:rPr>
        <w:t>Confirmed Report ……………..(date)</w:t>
      </w:r>
      <w:r>
        <w:rPr>
          <w:rFonts w:ascii="Roboto" w:eastAsia="Roboto" w:hAnsi="Roboto" w:cs="Roboto"/>
          <w:b/>
          <w:sz w:val="36"/>
          <w:szCs w:val="36"/>
        </w:rPr>
        <w:t xml:space="preserve">                   </w:t>
      </w:r>
      <w:r>
        <w:rPr>
          <w:rFonts w:ascii="Roboto" w:eastAsia="Roboto" w:hAnsi="Roboto" w:cs="Roboto"/>
          <w:b/>
          <w:sz w:val="36"/>
          <w:szCs w:val="36"/>
        </w:rPr>
        <w:tab/>
      </w:r>
    </w:p>
    <w:p w:rsidR="009B7897" w:rsidRDefault="002974EB">
      <w:pPr>
        <w:spacing w:before="240" w:after="240"/>
        <w:jc w:val="both"/>
        <w:rPr>
          <w:rFonts w:ascii="Roboto" w:eastAsia="Roboto" w:hAnsi="Roboto" w:cs="Roboto"/>
          <w:b/>
          <w:sz w:val="24"/>
          <w:szCs w:val="24"/>
        </w:rPr>
      </w:pPr>
      <w:r>
        <w:rPr>
          <w:rFonts w:ascii="Roboto" w:eastAsia="Roboto" w:hAnsi="Roboto" w:cs="Roboto"/>
          <w:b/>
          <w:sz w:val="24"/>
          <w:szCs w:val="24"/>
        </w:rPr>
        <w:t xml:space="preserve"> </w:t>
      </w:r>
    </w:p>
    <w:p w:rsidR="009B7897" w:rsidRDefault="009B7897">
      <w:pPr>
        <w:spacing w:before="240" w:after="240"/>
        <w:jc w:val="both"/>
        <w:rPr>
          <w:rFonts w:ascii="Roboto" w:eastAsia="Roboto" w:hAnsi="Roboto" w:cs="Roboto"/>
          <w:b/>
          <w:sz w:val="24"/>
          <w:szCs w:val="24"/>
        </w:rPr>
      </w:pPr>
    </w:p>
    <w:p w:rsidR="009B7897" w:rsidRDefault="009B7897">
      <w:pPr>
        <w:spacing w:before="240" w:after="240"/>
        <w:jc w:val="center"/>
        <w:rPr>
          <w:rFonts w:ascii="Roboto" w:eastAsia="Roboto" w:hAnsi="Roboto" w:cs="Roboto"/>
          <w:b/>
          <w:sz w:val="32"/>
          <w:szCs w:val="32"/>
        </w:rPr>
      </w:pPr>
    </w:p>
    <w:p w:rsidR="009B7897" w:rsidRDefault="002974EB">
      <w:pPr>
        <w:spacing w:before="240" w:after="240"/>
        <w:jc w:val="center"/>
        <w:rPr>
          <w:rFonts w:ascii="Roboto" w:eastAsia="Roboto" w:hAnsi="Roboto" w:cs="Roboto"/>
          <w:b/>
          <w:sz w:val="32"/>
          <w:szCs w:val="32"/>
        </w:rPr>
      </w:pPr>
      <w:r>
        <w:rPr>
          <w:rFonts w:ascii="Roboto" w:eastAsia="Roboto" w:hAnsi="Roboto" w:cs="Roboto"/>
          <w:b/>
          <w:sz w:val="32"/>
          <w:szCs w:val="32"/>
        </w:rPr>
        <w:lastRenderedPageBreak/>
        <w:t>School Details 2022</w:t>
      </w:r>
    </w:p>
    <w:p w:rsidR="009B7897" w:rsidRDefault="002974EB">
      <w:pPr>
        <w:spacing w:before="240" w:after="240"/>
        <w:rPr>
          <w:rFonts w:ascii="Roboto" w:eastAsia="Roboto" w:hAnsi="Roboto" w:cs="Roboto"/>
          <w:b/>
          <w:sz w:val="24"/>
          <w:szCs w:val="24"/>
        </w:rPr>
      </w:pPr>
      <w:r>
        <w:rPr>
          <w:rFonts w:ascii="Roboto" w:eastAsia="Roboto" w:hAnsi="Roboto" w:cs="Roboto"/>
          <w:b/>
          <w:sz w:val="24"/>
          <w:szCs w:val="24"/>
        </w:rPr>
        <w:t>Name of School: St Thomas More Catholic School, Mount Maunganui</w:t>
      </w:r>
    </w:p>
    <w:p w:rsidR="009B7897" w:rsidRDefault="002974EB">
      <w:pPr>
        <w:spacing w:before="240" w:after="240"/>
        <w:jc w:val="both"/>
        <w:rPr>
          <w:rFonts w:ascii="Roboto" w:eastAsia="Roboto" w:hAnsi="Roboto" w:cs="Roboto"/>
          <w:b/>
          <w:sz w:val="24"/>
          <w:szCs w:val="24"/>
        </w:rPr>
      </w:pPr>
      <w:r>
        <w:rPr>
          <w:rFonts w:ascii="Roboto" w:eastAsia="Roboto" w:hAnsi="Roboto" w:cs="Roboto"/>
          <w:b/>
          <w:sz w:val="24"/>
          <w:szCs w:val="24"/>
        </w:rPr>
        <w:t>Address: 19  Gloucester Road, Mt.Maunganui 3116</w:t>
      </w:r>
    </w:p>
    <w:p w:rsidR="009B7897" w:rsidRDefault="002974EB">
      <w:pPr>
        <w:spacing w:before="240" w:after="240"/>
        <w:jc w:val="both"/>
        <w:rPr>
          <w:rFonts w:ascii="Roboto" w:eastAsia="Roboto" w:hAnsi="Roboto" w:cs="Roboto"/>
          <w:b/>
          <w:sz w:val="24"/>
          <w:szCs w:val="24"/>
        </w:rPr>
      </w:pPr>
      <w:r>
        <w:rPr>
          <w:rFonts w:ascii="Roboto" w:eastAsia="Roboto" w:hAnsi="Roboto" w:cs="Roboto"/>
          <w:b/>
          <w:sz w:val="24"/>
          <w:szCs w:val="24"/>
        </w:rPr>
        <w:t>School type:    Catholic Integrated  Primary School Years 1-6</w:t>
      </w:r>
    </w:p>
    <w:p w:rsidR="009B7897" w:rsidRDefault="002974EB">
      <w:pPr>
        <w:spacing w:before="240" w:after="240"/>
        <w:jc w:val="both"/>
        <w:rPr>
          <w:rFonts w:ascii="Roboto" w:eastAsia="Roboto" w:hAnsi="Roboto" w:cs="Roboto"/>
          <w:b/>
          <w:sz w:val="24"/>
          <w:szCs w:val="24"/>
        </w:rPr>
      </w:pPr>
      <w:r>
        <w:rPr>
          <w:rFonts w:ascii="Roboto" w:eastAsia="Roboto" w:hAnsi="Roboto" w:cs="Roboto"/>
          <w:b/>
          <w:sz w:val="24"/>
          <w:szCs w:val="24"/>
        </w:rPr>
        <w:t xml:space="preserve">Actual roll: </w:t>
      </w:r>
      <w:r>
        <w:rPr>
          <w:rFonts w:ascii="Roboto" w:eastAsia="Roboto" w:hAnsi="Roboto" w:cs="Roboto"/>
          <w:b/>
          <w:sz w:val="24"/>
          <w:szCs w:val="24"/>
        </w:rPr>
        <w:tab/>
        <w:t>103</w:t>
      </w:r>
      <w:r>
        <w:rPr>
          <w:rFonts w:ascii="Roboto" w:eastAsia="Roboto" w:hAnsi="Roboto" w:cs="Roboto"/>
          <w:b/>
          <w:sz w:val="24"/>
          <w:szCs w:val="24"/>
        </w:rPr>
        <w:tab/>
      </w:r>
      <w:r>
        <w:rPr>
          <w:rFonts w:ascii="Roboto" w:eastAsia="Roboto" w:hAnsi="Roboto" w:cs="Roboto"/>
          <w:b/>
          <w:sz w:val="24"/>
          <w:szCs w:val="24"/>
        </w:rPr>
        <w:tab/>
      </w:r>
      <w:r>
        <w:rPr>
          <w:rFonts w:ascii="Roboto" w:eastAsia="Roboto" w:hAnsi="Roboto" w:cs="Roboto"/>
          <w:b/>
          <w:sz w:val="24"/>
          <w:szCs w:val="24"/>
        </w:rPr>
        <w:tab/>
      </w:r>
      <w:r>
        <w:rPr>
          <w:rFonts w:ascii="Roboto" w:eastAsia="Roboto" w:hAnsi="Roboto" w:cs="Roboto"/>
          <w:b/>
          <w:sz w:val="24"/>
          <w:szCs w:val="24"/>
        </w:rPr>
        <w:tab/>
      </w:r>
      <w:r>
        <w:rPr>
          <w:rFonts w:ascii="Roboto" w:eastAsia="Roboto" w:hAnsi="Roboto" w:cs="Roboto"/>
          <w:b/>
          <w:sz w:val="24"/>
          <w:szCs w:val="24"/>
        </w:rPr>
        <w:tab/>
        <w:t>Maximum roll: 240</w:t>
      </w:r>
    </w:p>
    <w:p w:rsidR="009B7897" w:rsidRDefault="002974EB">
      <w:pPr>
        <w:spacing w:before="240" w:after="240"/>
        <w:jc w:val="both"/>
        <w:rPr>
          <w:rFonts w:ascii="Roboto" w:eastAsia="Roboto" w:hAnsi="Roboto" w:cs="Roboto"/>
          <w:b/>
          <w:sz w:val="24"/>
          <w:szCs w:val="24"/>
        </w:rPr>
      </w:pPr>
      <w:r>
        <w:rPr>
          <w:rFonts w:ascii="Roboto" w:eastAsia="Roboto" w:hAnsi="Roboto" w:cs="Roboto"/>
          <w:b/>
          <w:sz w:val="24"/>
          <w:szCs w:val="24"/>
        </w:rPr>
        <w:t>Non-preference maximum: 12 students</w:t>
      </w:r>
      <w:r>
        <w:rPr>
          <w:rFonts w:ascii="Roboto" w:eastAsia="Roboto" w:hAnsi="Roboto" w:cs="Roboto"/>
          <w:b/>
          <w:sz w:val="24"/>
          <w:szCs w:val="24"/>
        </w:rPr>
        <w:tab/>
        <w:t xml:space="preserve">  Actual non-preference number:</w:t>
      </w:r>
      <w:r>
        <w:rPr>
          <w:rFonts w:ascii="Calibri" w:eastAsia="Calibri" w:hAnsi="Calibri" w:cs="Calibri"/>
          <w:b/>
          <w:sz w:val="28"/>
          <w:szCs w:val="28"/>
        </w:rPr>
        <w:t xml:space="preserve">   6 students   </w:t>
      </w:r>
      <w:r>
        <w:rPr>
          <w:rFonts w:ascii="Calibri" w:eastAsia="Calibri" w:hAnsi="Calibri" w:cs="Calibri"/>
          <w:b/>
          <w:sz w:val="28"/>
          <w:szCs w:val="28"/>
        </w:rPr>
        <w:tab/>
        <w:t xml:space="preserve">5.1: 76   </w:t>
      </w:r>
      <w:r>
        <w:rPr>
          <w:rFonts w:ascii="Calibri" w:eastAsia="Calibri" w:hAnsi="Calibri" w:cs="Calibri"/>
          <w:sz w:val="28"/>
          <w:szCs w:val="28"/>
        </w:rPr>
        <w:t xml:space="preserve">  </w:t>
      </w:r>
      <w:r>
        <w:rPr>
          <w:rFonts w:ascii="Calibri" w:eastAsia="Calibri" w:hAnsi="Calibri" w:cs="Calibri"/>
          <w:b/>
          <w:sz w:val="28"/>
          <w:szCs w:val="28"/>
        </w:rPr>
        <w:t xml:space="preserve">5.2: 2    </w:t>
      </w:r>
      <w:r>
        <w:rPr>
          <w:rFonts w:ascii="Calibri" w:eastAsia="Calibri" w:hAnsi="Calibri" w:cs="Calibri"/>
          <w:b/>
          <w:sz w:val="28"/>
          <w:szCs w:val="28"/>
        </w:rPr>
        <w:t>5.3: 18   5.4: 1    5.5 :0</w:t>
      </w:r>
    </w:p>
    <w:p w:rsidR="009B7897" w:rsidRDefault="002974EB">
      <w:pPr>
        <w:spacing w:before="240" w:after="240"/>
        <w:jc w:val="both"/>
        <w:rPr>
          <w:rFonts w:ascii="Roboto" w:eastAsia="Roboto" w:hAnsi="Roboto" w:cs="Roboto"/>
          <w:b/>
          <w:sz w:val="24"/>
          <w:szCs w:val="24"/>
        </w:rPr>
      </w:pPr>
      <w:r>
        <w:rPr>
          <w:rFonts w:ascii="Roboto" w:eastAsia="Roboto" w:hAnsi="Roboto" w:cs="Roboto"/>
          <w:b/>
          <w:sz w:val="24"/>
          <w:szCs w:val="24"/>
        </w:rPr>
        <w:t>Roll based staffing entitlement: 5.9 FTTE.  Refugees: none   Fee Payers :none</w:t>
      </w:r>
    </w:p>
    <w:p w:rsidR="009B7897" w:rsidRDefault="002974EB">
      <w:pPr>
        <w:spacing w:before="240" w:after="240"/>
        <w:jc w:val="both"/>
        <w:rPr>
          <w:rFonts w:ascii="Roboto" w:eastAsia="Roboto" w:hAnsi="Roboto" w:cs="Roboto"/>
          <w:b/>
          <w:sz w:val="24"/>
          <w:szCs w:val="24"/>
        </w:rPr>
      </w:pPr>
      <w:r>
        <w:rPr>
          <w:rFonts w:ascii="Roboto" w:eastAsia="Roboto" w:hAnsi="Roboto" w:cs="Roboto"/>
          <w:b/>
          <w:sz w:val="24"/>
          <w:szCs w:val="24"/>
        </w:rPr>
        <w:t>Required number of Special Character Cl 47 positions: 3</w:t>
      </w:r>
    </w:p>
    <w:p w:rsidR="009B7897" w:rsidRDefault="002974EB">
      <w:pPr>
        <w:spacing w:before="240" w:after="240"/>
        <w:jc w:val="both"/>
        <w:rPr>
          <w:rFonts w:ascii="Roboto" w:eastAsia="Roboto" w:hAnsi="Roboto" w:cs="Roboto"/>
          <w:b/>
          <w:sz w:val="24"/>
          <w:szCs w:val="24"/>
        </w:rPr>
      </w:pPr>
      <w:r>
        <w:rPr>
          <w:rFonts w:ascii="Roboto" w:eastAsia="Roboto" w:hAnsi="Roboto" w:cs="Roboto"/>
          <w:b/>
          <w:sz w:val="24"/>
          <w:szCs w:val="24"/>
        </w:rPr>
        <w:t>Filled number of Special Character Cl 47 positions:  3</w:t>
      </w:r>
    </w:p>
    <w:p w:rsidR="009B7897" w:rsidRDefault="002974EB">
      <w:pPr>
        <w:spacing w:before="240" w:after="240"/>
        <w:jc w:val="both"/>
        <w:rPr>
          <w:rFonts w:ascii="Roboto" w:eastAsia="Roboto" w:hAnsi="Roboto" w:cs="Roboto"/>
          <w:sz w:val="24"/>
          <w:szCs w:val="24"/>
        </w:rPr>
      </w:pPr>
      <w:r>
        <w:rPr>
          <w:rFonts w:ascii="Roboto" w:eastAsia="Roboto" w:hAnsi="Roboto" w:cs="Roboto"/>
          <w:sz w:val="24"/>
          <w:szCs w:val="24"/>
        </w:rPr>
        <w:t>Principal: Kath Joblin</w:t>
      </w:r>
      <w:r>
        <w:rPr>
          <w:rFonts w:ascii="Roboto" w:eastAsia="Roboto" w:hAnsi="Roboto" w:cs="Roboto"/>
          <w:b/>
          <w:sz w:val="24"/>
          <w:szCs w:val="24"/>
        </w:rPr>
        <w:tab/>
      </w:r>
      <w:r>
        <w:rPr>
          <w:rFonts w:ascii="Roboto" w:eastAsia="Roboto" w:hAnsi="Roboto" w:cs="Roboto"/>
          <w:b/>
          <w:sz w:val="24"/>
          <w:szCs w:val="24"/>
        </w:rPr>
        <w:tab/>
      </w:r>
      <w:r>
        <w:rPr>
          <w:rFonts w:ascii="Roboto" w:eastAsia="Roboto" w:hAnsi="Roboto" w:cs="Roboto"/>
          <w:sz w:val="24"/>
          <w:szCs w:val="24"/>
        </w:rPr>
        <w:t>Director of Religious Studies: Kath Joblin</w:t>
      </w:r>
    </w:p>
    <w:p w:rsidR="009B7897" w:rsidRDefault="002974EB">
      <w:pPr>
        <w:spacing w:before="240" w:after="240"/>
        <w:jc w:val="both"/>
        <w:rPr>
          <w:rFonts w:ascii="Roboto" w:eastAsia="Roboto" w:hAnsi="Roboto" w:cs="Roboto"/>
          <w:b/>
          <w:sz w:val="24"/>
          <w:szCs w:val="24"/>
        </w:rPr>
      </w:pPr>
      <w:r>
        <w:rPr>
          <w:rFonts w:ascii="Roboto" w:eastAsia="Roboto" w:hAnsi="Roboto" w:cs="Roboto"/>
          <w:b/>
          <w:sz w:val="24"/>
          <w:szCs w:val="24"/>
        </w:rPr>
        <w:t>Presiding member, School board:</w:t>
      </w:r>
      <w:r>
        <w:rPr>
          <w:rFonts w:ascii="Roboto" w:eastAsia="Roboto" w:hAnsi="Roboto" w:cs="Roboto"/>
          <w:b/>
          <w:color w:val="FF0000"/>
          <w:sz w:val="24"/>
          <w:szCs w:val="24"/>
        </w:rPr>
        <w:t xml:space="preserve"> </w:t>
      </w:r>
      <w:r>
        <w:rPr>
          <w:rFonts w:ascii="Roboto" w:eastAsia="Roboto" w:hAnsi="Roboto" w:cs="Roboto"/>
          <w:b/>
          <w:sz w:val="24"/>
          <w:szCs w:val="24"/>
        </w:rPr>
        <w:t>Paul Cooney</w:t>
      </w:r>
    </w:p>
    <w:p w:rsidR="009B7897" w:rsidRDefault="002974EB">
      <w:pPr>
        <w:spacing w:before="240" w:after="240"/>
        <w:jc w:val="both"/>
        <w:rPr>
          <w:rFonts w:ascii="Roboto" w:eastAsia="Roboto" w:hAnsi="Roboto" w:cs="Roboto"/>
          <w:b/>
          <w:sz w:val="24"/>
          <w:szCs w:val="24"/>
        </w:rPr>
      </w:pPr>
      <w:r>
        <w:rPr>
          <w:rFonts w:ascii="Roboto" w:eastAsia="Roboto" w:hAnsi="Roboto" w:cs="Roboto"/>
          <w:b/>
          <w:sz w:val="24"/>
          <w:szCs w:val="24"/>
        </w:rPr>
        <w:t xml:space="preserve">Elected Members </w:t>
      </w:r>
      <w:r>
        <w:rPr>
          <w:rFonts w:ascii="Roboto" w:eastAsia="Roboto" w:hAnsi="Roboto" w:cs="Roboto"/>
          <w:b/>
          <w:sz w:val="24"/>
          <w:szCs w:val="24"/>
        </w:rPr>
        <w:tab/>
        <w:t>(C/NC)</w:t>
      </w:r>
      <w:r>
        <w:rPr>
          <w:rFonts w:ascii="Roboto" w:eastAsia="Roboto" w:hAnsi="Roboto" w:cs="Roboto"/>
          <w:b/>
          <w:sz w:val="24"/>
          <w:szCs w:val="24"/>
        </w:rPr>
        <w:tab/>
      </w:r>
      <w:r>
        <w:rPr>
          <w:rFonts w:ascii="Roboto" w:eastAsia="Roboto" w:hAnsi="Roboto" w:cs="Roboto"/>
          <w:b/>
          <w:sz w:val="24"/>
          <w:szCs w:val="24"/>
        </w:rPr>
        <w:tab/>
      </w:r>
      <w:r>
        <w:rPr>
          <w:rFonts w:ascii="Roboto" w:eastAsia="Roboto" w:hAnsi="Roboto" w:cs="Roboto"/>
          <w:b/>
          <w:sz w:val="24"/>
          <w:szCs w:val="24"/>
        </w:rPr>
        <w:tab/>
        <w:t>Proprietor’s Reps</w:t>
      </w:r>
    </w:p>
    <w:p w:rsidR="009B7897" w:rsidRDefault="002974EB">
      <w:r>
        <w:t>1. Paul Cooney</w:t>
      </w:r>
      <w:r>
        <w:tab/>
      </w:r>
      <w:r>
        <w:rPr>
          <w:b/>
        </w:rPr>
        <w:t>(c)</w:t>
      </w:r>
      <w:r>
        <w:tab/>
      </w:r>
      <w:r>
        <w:tab/>
      </w:r>
      <w:r>
        <w:tab/>
        <w:t xml:space="preserve">1. Fr Matt Gibson </w:t>
      </w:r>
    </w:p>
    <w:p w:rsidR="009B7897" w:rsidRDefault="002974EB">
      <w:r>
        <w:t xml:space="preserve">2. Natalie Fleming      </w:t>
      </w:r>
      <w:r>
        <w:tab/>
      </w:r>
      <w:r>
        <w:rPr>
          <w:b/>
        </w:rPr>
        <w:t>(c)</w:t>
      </w:r>
      <w:r>
        <w:tab/>
      </w:r>
      <w:r>
        <w:tab/>
        <w:t xml:space="preserve">            2. Natalie Smyth  </w:t>
      </w:r>
    </w:p>
    <w:p w:rsidR="009B7897" w:rsidRDefault="002974EB">
      <w:r>
        <w:t>3. Bruce Mennie</w:t>
      </w:r>
      <w:r>
        <w:tab/>
      </w:r>
      <w:r>
        <w:rPr>
          <w:b/>
        </w:rPr>
        <w:t>(nc)</w:t>
      </w:r>
      <w:r>
        <w:tab/>
      </w:r>
      <w:r>
        <w:tab/>
      </w:r>
      <w:r>
        <w:tab/>
        <w:t>3</w:t>
      </w:r>
      <w:r>
        <w:t xml:space="preserve">. Sue Carnachan  </w:t>
      </w:r>
    </w:p>
    <w:p w:rsidR="009B7897" w:rsidRDefault="002974EB">
      <w:pPr>
        <w:rPr>
          <w:b/>
        </w:rPr>
      </w:pPr>
      <w:r>
        <w:t>4, Claire Wilson</w:t>
      </w:r>
      <w:r>
        <w:tab/>
      </w:r>
      <w:r>
        <w:rPr>
          <w:b/>
        </w:rPr>
        <w:t>(c)</w:t>
      </w:r>
      <w:r>
        <w:tab/>
      </w:r>
      <w:r>
        <w:tab/>
      </w:r>
      <w:r>
        <w:tab/>
      </w:r>
      <w:r>
        <w:tab/>
      </w:r>
      <w:r>
        <w:tab/>
      </w:r>
    </w:p>
    <w:p w:rsidR="009B7897" w:rsidRDefault="002974EB">
      <w:pPr>
        <w:rPr>
          <w:rFonts w:ascii="Roboto" w:eastAsia="Roboto" w:hAnsi="Roboto" w:cs="Roboto"/>
          <w:sz w:val="24"/>
          <w:szCs w:val="24"/>
        </w:rPr>
      </w:pPr>
      <w:r>
        <w:t>5. Miranda Horan</w:t>
      </w:r>
      <w:r>
        <w:tab/>
      </w:r>
      <w:r>
        <w:rPr>
          <w:b/>
        </w:rPr>
        <w:t>(c)</w:t>
      </w:r>
      <w:r>
        <w:tab/>
      </w:r>
      <w:r>
        <w:tab/>
      </w:r>
      <w:r>
        <w:tab/>
      </w:r>
      <w:r>
        <w:rPr>
          <w:b/>
        </w:rPr>
        <w:t xml:space="preserve">Staff Rep: </w:t>
      </w:r>
      <w:r>
        <w:t xml:space="preserve">Richard Webster </w:t>
      </w:r>
      <w:r>
        <w:rPr>
          <w:b/>
        </w:rPr>
        <w:t>(nc)</w:t>
      </w:r>
    </w:p>
    <w:p w:rsidR="009B7897" w:rsidRDefault="002974EB">
      <w:pPr>
        <w:spacing w:before="240" w:after="240"/>
        <w:jc w:val="both"/>
        <w:rPr>
          <w:rFonts w:ascii="Roboto" w:eastAsia="Roboto" w:hAnsi="Roboto" w:cs="Roboto"/>
          <w:sz w:val="24"/>
          <w:szCs w:val="24"/>
        </w:rPr>
      </w:pPr>
      <w:r>
        <w:rPr>
          <w:rFonts w:ascii="Roboto" w:eastAsia="Roboto" w:hAnsi="Roboto" w:cs="Roboto"/>
          <w:b/>
          <w:sz w:val="24"/>
          <w:szCs w:val="24"/>
        </w:rPr>
        <w:t xml:space="preserve">Parish Priest: </w:t>
      </w:r>
      <w:r>
        <w:rPr>
          <w:rFonts w:ascii="Roboto" w:eastAsia="Roboto" w:hAnsi="Roboto" w:cs="Roboto"/>
          <w:sz w:val="24"/>
          <w:szCs w:val="24"/>
        </w:rPr>
        <w:t>Fr Richard Laurenson</w:t>
      </w:r>
    </w:p>
    <w:p w:rsidR="009B7897" w:rsidRDefault="002974EB">
      <w:pPr>
        <w:spacing w:before="240" w:after="240"/>
        <w:jc w:val="both"/>
        <w:rPr>
          <w:rFonts w:ascii="Roboto" w:eastAsia="Roboto" w:hAnsi="Roboto" w:cs="Roboto"/>
          <w:b/>
          <w:color w:val="00B0F0"/>
          <w:sz w:val="24"/>
          <w:szCs w:val="24"/>
        </w:rPr>
      </w:pPr>
      <w:r>
        <w:rPr>
          <w:rFonts w:ascii="Roboto" w:eastAsia="Roboto" w:hAnsi="Roboto" w:cs="Roboto"/>
          <w:b/>
          <w:sz w:val="24"/>
          <w:szCs w:val="24"/>
        </w:rPr>
        <w:t xml:space="preserve">Chaplain:      n/a                                     </w:t>
      </w:r>
    </w:p>
    <w:p w:rsidR="009B7897" w:rsidRDefault="002974EB">
      <w:pPr>
        <w:spacing w:before="240" w:after="240"/>
        <w:jc w:val="both"/>
        <w:rPr>
          <w:rFonts w:ascii="Roboto" w:eastAsia="Roboto" w:hAnsi="Roboto" w:cs="Roboto"/>
          <w:b/>
          <w:sz w:val="28"/>
          <w:szCs w:val="28"/>
        </w:rPr>
      </w:pPr>
      <w:r>
        <w:rPr>
          <w:rFonts w:ascii="Roboto" w:eastAsia="Roboto" w:hAnsi="Roboto" w:cs="Roboto"/>
          <w:b/>
          <w:sz w:val="24"/>
          <w:szCs w:val="24"/>
        </w:rPr>
        <w:t xml:space="preserve">Parish Lay Pastoral Leader:       n/a    </w:t>
      </w:r>
    </w:p>
    <w:p w:rsidR="009B7897" w:rsidRDefault="009B7897">
      <w:pPr>
        <w:spacing w:before="240" w:after="240"/>
        <w:jc w:val="center"/>
        <w:rPr>
          <w:rFonts w:ascii="Roboto" w:eastAsia="Roboto" w:hAnsi="Roboto" w:cs="Roboto"/>
          <w:b/>
          <w:sz w:val="10"/>
          <w:szCs w:val="10"/>
        </w:rPr>
      </w:pPr>
    </w:p>
    <w:p w:rsidR="009B7897" w:rsidRDefault="002974EB">
      <w:pPr>
        <w:spacing w:before="240" w:after="240"/>
        <w:jc w:val="center"/>
        <w:rPr>
          <w:rFonts w:ascii="Times New Roman" w:eastAsia="Times New Roman" w:hAnsi="Times New Roman" w:cs="Times New Roman"/>
          <w:b/>
          <w:color w:val="00B0F0"/>
          <w:sz w:val="28"/>
          <w:szCs w:val="28"/>
        </w:rPr>
      </w:pPr>
      <w:r>
        <w:rPr>
          <w:rFonts w:ascii="Roboto" w:eastAsia="Roboto" w:hAnsi="Roboto" w:cs="Roboto"/>
          <w:b/>
          <w:sz w:val="28"/>
          <w:szCs w:val="28"/>
        </w:rPr>
        <w:t>Review Team:</w:t>
      </w:r>
    </w:p>
    <w:p w:rsidR="009B7897" w:rsidRDefault="002974EB">
      <w:pPr>
        <w:spacing w:before="240" w:after="240"/>
        <w:jc w:val="both"/>
        <w:rPr>
          <w:rFonts w:ascii="Roboto" w:eastAsia="Roboto" w:hAnsi="Roboto" w:cs="Roboto"/>
          <w:b/>
          <w:sz w:val="24"/>
          <w:szCs w:val="24"/>
        </w:rPr>
      </w:pPr>
      <w:r>
        <w:rPr>
          <w:rFonts w:ascii="Roboto" w:eastAsia="Roboto" w:hAnsi="Roboto" w:cs="Roboto"/>
          <w:b/>
          <w:sz w:val="24"/>
          <w:szCs w:val="24"/>
        </w:rPr>
        <w:t xml:space="preserve">Lead Reviewer:          Terry Consedine                                                     </w:t>
      </w:r>
      <w:r>
        <w:rPr>
          <w:rFonts w:ascii="Roboto" w:eastAsia="Roboto" w:hAnsi="Roboto" w:cs="Roboto"/>
          <w:b/>
          <w:sz w:val="24"/>
          <w:szCs w:val="24"/>
        </w:rPr>
        <w:tab/>
        <w:t xml:space="preserve">            </w:t>
      </w:r>
    </w:p>
    <w:p w:rsidR="009B7897" w:rsidRDefault="002974EB">
      <w:pPr>
        <w:spacing w:before="240" w:after="240"/>
        <w:jc w:val="both"/>
        <w:rPr>
          <w:sz w:val="24"/>
          <w:szCs w:val="24"/>
          <w:u w:val="single"/>
        </w:rPr>
      </w:pPr>
      <w:r>
        <w:rPr>
          <w:rFonts w:ascii="Roboto" w:eastAsia="Roboto" w:hAnsi="Roboto" w:cs="Roboto"/>
          <w:b/>
          <w:sz w:val="24"/>
          <w:szCs w:val="24"/>
        </w:rPr>
        <w:t xml:space="preserve">Accompanying Reviewer/s: Wendy Consedine Paul Shannon </w:t>
      </w:r>
    </w:p>
    <w:p w:rsidR="009B7897" w:rsidRDefault="009B7897">
      <w:pPr>
        <w:spacing w:before="240" w:after="240"/>
        <w:jc w:val="both"/>
        <w:rPr>
          <w:rFonts w:ascii="Roboto" w:eastAsia="Roboto" w:hAnsi="Roboto" w:cs="Roboto"/>
          <w:b/>
          <w:sz w:val="28"/>
          <w:szCs w:val="28"/>
        </w:rPr>
      </w:pPr>
    </w:p>
    <w:p w:rsidR="009B7897" w:rsidRDefault="009B7897">
      <w:pPr>
        <w:spacing w:before="240" w:after="240"/>
        <w:jc w:val="both"/>
        <w:rPr>
          <w:rFonts w:ascii="Roboto" w:eastAsia="Roboto" w:hAnsi="Roboto" w:cs="Roboto"/>
          <w:b/>
          <w:sz w:val="24"/>
          <w:szCs w:val="24"/>
        </w:rPr>
      </w:pPr>
    </w:p>
    <w:p w:rsidR="009B7897" w:rsidRDefault="002974EB">
      <w:pPr>
        <w:spacing w:before="240" w:after="240"/>
        <w:jc w:val="both"/>
        <w:rPr>
          <w:rFonts w:ascii="Roboto" w:eastAsia="Roboto" w:hAnsi="Roboto" w:cs="Roboto"/>
          <w:b/>
          <w:sz w:val="24"/>
          <w:szCs w:val="24"/>
        </w:rPr>
      </w:pPr>
      <w:r>
        <w:rPr>
          <w:rFonts w:ascii="Roboto" w:eastAsia="Roboto" w:hAnsi="Roboto" w:cs="Roboto"/>
          <w:b/>
          <w:sz w:val="24"/>
          <w:szCs w:val="24"/>
        </w:rPr>
        <w:t>Ngā Whāinga O Te Arotake-Aims of External Review</w:t>
      </w:r>
    </w:p>
    <w:p w:rsidR="009B7897" w:rsidRDefault="002974EB">
      <w:pPr>
        <w:spacing w:before="240" w:after="240"/>
        <w:jc w:val="both"/>
        <w:rPr>
          <w:rFonts w:ascii="Roboto" w:eastAsia="Roboto" w:hAnsi="Roboto" w:cs="Roboto"/>
          <w:b/>
          <w:sz w:val="24"/>
          <w:szCs w:val="24"/>
        </w:rPr>
      </w:pPr>
      <w:r>
        <w:rPr>
          <w:rFonts w:ascii="Roboto" w:eastAsia="Roboto" w:hAnsi="Roboto" w:cs="Roboto"/>
          <w:b/>
          <w:sz w:val="24"/>
          <w:szCs w:val="24"/>
        </w:rPr>
        <w:t>The New Zealand Catholic Bishops’ Conference</w:t>
      </w:r>
      <w:r>
        <w:rPr>
          <w:rFonts w:ascii="Roboto" w:eastAsia="Roboto" w:hAnsi="Roboto" w:cs="Roboto"/>
          <w:b/>
          <w:sz w:val="24"/>
          <w:szCs w:val="24"/>
        </w:rPr>
        <w:t xml:space="preserve"> wishes the external review to show how effective the school is in handing on the faith and forming a new generation of Catholics; this includes evaluating the efficacy of Religious Education and how the whole school community engages in authentic Catholic</w:t>
      </w:r>
      <w:r>
        <w:rPr>
          <w:rFonts w:ascii="Roboto" w:eastAsia="Roboto" w:hAnsi="Roboto" w:cs="Roboto"/>
          <w:b/>
          <w:sz w:val="24"/>
          <w:szCs w:val="24"/>
        </w:rPr>
        <w:t xml:space="preserve"> Christian witness and evangelisation. This is the evangelising mission of the Church, in which the school participates.</w:t>
      </w:r>
    </w:p>
    <w:p w:rsidR="009B7897" w:rsidRDefault="002974EB">
      <w:pPr>
        <w:spacing w:before="240" w:after="240"/>
        <w:jc w:val="both"/>
        <w:rPr>
          <w:rFonts w:ascii="Roboto" w:eastAsia="Roboto" w:hAnsi="Roboto" w:cs="Roboto"/>
          <w:b/>
          <w:sz w:val="24"/>
          <w:szCs w:val="24"/>
        </w:rPr>
      </w:pPr>
      <w:r>
        <w:rPr>
          <w:rFonts w:ascii="Roboto" w:eastAsia="Roboto" w:hAnsi="Roboto" w:cs="Roboto"/>
          <w:b/>
          <w:sz w:val="24"/>
          <w:szCs w:val="24"/>
        </w:rPr>
        <w:t xml:space="preserve">The external review process is based upon the </w:t>
      </w:r>
      <w:r>
        <w:rPr>
          <w:rFonts w:ascii="Roboto" w:eastAsia="Roboto" w:hAnsi="Roboto" w:cs="Roboto"/>
          <w:b/>
          <w:i/>
          <w:sz w:val="24"/>
          <w:szCs w:val="24"/>
        </w:rPr>
        <w:t xml:space="preserve">Āhuatanga Katorika Kaupapa Arotake Me Te Ahu Whakamua: Catholic Special Character Review </w:t>
      </w:r>
      <w:r>
        <w:rPr>
          <w:rFonts w:ascii="Roboto" w:eastAsia="Roboto" w:hAnsi="Roboto" w:cs="Roboto"/>
          <w:b/>
          <w:i/>
          <w:sz w:val="24"/>
          <w:szCs w:val="24"/>
        </w:rPr>
        <w:t xml:space="preserve">for Development </w:t>
      </w:r>
      <w:r>
        <w:rPr>
          <w:rFonts w:ascii="Roboto" w:eastAsia="Roboto" w:hAnsi="Roboto" w:cs="Roboto"/>
          <w:b/>
          <w:sz w:val="24"/>
          <w:szCs w:val="24"/>
        </w:rPr>
        <w:t>document (draft, 2018).</w:t>
      </w:r>
    </w:p>
    <w:p w:rsidR="009B7897" w:rsidRDefault="002974EB">
      <w:pPr>
        <w:spacing w:before="240" w:after="240"/>
        <w:jc w:val="both"/>
        <w:rPr>
          <w:rFonts w:ascii="Roboto" w:eastAsia="Roboto" w:hAnsi="Roboto" w:cs="Roboto"/>
          <w:b/>
          <w:sz w:val="24"/>
          <w:szCs w:val="24"/>
        </w:rPr>
      </w:pPr>
      <w:r>
        <w:rPr>
          <w:rFonts w:ascii="Roboto" w:eastAsia="Roboto" w:hAnsi="Roboto" w:cs="Roboto"/>
          <w:b/>
          <w:sz w:val="24"/>
          <w:szCs w:val="24"/>
        </w:rPr>
        <w:t>In the review, schools are asked to consider and demonstrate the ways in which they have provided for their students:</w:t>
      </w:r>
    </w:p>
    <w:p w:rsidR="009B7897" w:rsidRDefault="002974EB">
      <w:pPr>
        <w:spacing w:before="240"/>
        <w:ind w:left="360"/>
        <w:jc w:val="both"/>
        <w:rPr>
          <w:rFonts w:ascii="Roboto" w:eastAsia="Roboto" w:hAnsi="Roboto" w:cs="Roboto"/>
          <w:b/>
          <w:sz w:val="24"/>
          <w:szCs w:val="24"/>
        </w:rPr>
      </w:pPr>
      <w:r>
        <w:rPr>
          <w:rFonts w:ascii="Times New Roman" w:eastAsia="Times New Roman" w:hAnsi="Times New Roman" w:cs="Times New Roman"/>
          <w:b/>
          <w:sz w:val="24"/>
          <w:szCs w:val="24"/>
        </w:rPr>
        <w:t>·</w:t>
      </w:r>
      <w:r>
        <w:rPr>
          <w:rFonts w:ascii="Times New Roman" w:eastAsia="Times New Roman" w:hAnsi="Times New Roman" w:cs="Times New Roman"/>
          <w:b/>
          <w:sz w:val="14"/>
          <w:szCs w:val="14"/>
        </w:rPr>
        <w:t xml:space="preserve">         </w:t>
      </w:r>
      <w:r>
        <w:rPr>
          <w:rFonts w:ascii="Roboto" w:eastAsia="Roboto" w:hAnsi="Roboto" w:cs="Roboto"/>
          <w:b/>
          <w:sz w:val="24"/>
          <w:szCs w:val="24"/>
        </w:rPr>
        <w:t>Te tūtaki ki a Te Karaiti - an encounter with Christ,</w:t>
      </w:r>
    </w:p>
    <w:p w:rsidR="009B7897" w:rsidRDefault="002974EB">
      <w:pPr>
        <w:spacing w:before="240"/>
        <w:ind w:left="360"/>
        <w:jc w:val="both"/>
        <w:rPr>
          <w:rFonts w:ascii="Roboto" w:eastAsia="Roboto" w:hAnsi="Roboto" w:cs="Roboto"/>
          <w:b/>
          <w:sz w:val="24"/>
          <w:szCs w:val="24"/>
        </w:rPr>
      </w:pPr>
      <w:r>
        <w:rPr>
          <w:rFonts w:ascii="Times New Roman" w:eastAsia="Times New Roman" w:hAnsi="Times New Roman" w:cs="Times New Roman"/>
          <w:b/>
          <w:sz w:val="24"/>
          <w:szCs w:val="24"/>
        </w:rPr>
        <w:t>·</w:t>
      </w:r>
      <w:r>
        <w:rPr>
          <w:rFonts w:ascii="Times New Roman" w:eastAsia="Times New Roman" w:hAnsi="Times New Roman" w:cs="Times New Roman"/>
          <w:b/>
          <w:sz w:val="14"/>
          <w:szCs w:val="14"/>
        </w:rPr>
        <w:t xml:space="preserve">         </w:t>
      </w:r>
      <w:r>
        <w:rPr>
          <w:rFonts w:ascii="Roboto" w:eastAsia="Roboto" w:hAnsi="Roboto" w:cs="Roboto"/>
          <w:b/>
          <w:sz w:val="24"/>
          <w:szCs w:val="24"/>
        </w:rPr>
        <w:t>Te whakatupu mā - te mātauranga-growth in knowledge,</w:t>
      </w:r>
    </w:p>
    <w:p w:rsidR="009B7897" w:rsidRDefault="002974EB">
      <w:pPr>
        <w:spacing w:before="240"/>
        <w:ind w:left="360"/>
        <w:jc w:val="both"/>
        <w:rPr>
          <w:rFonts w:ascii="Roboto" w:eastAsia="Roboto" w:hAnsi="Roboto" w:cs="Roboto"/>
          <w:b/>
          <w:sz w:val="24"/>
          <w:szCs w:val="24"/>
        </w:rPr>
      </w:pPr>
      <w:r>
        <w:rPr>
          <w:rFonts w:ascii="Times New Roman" w:eastAsia="Times New Roman" w:hAnsi="Times New Roman" w:cs="Times New Roman"/>
          <w:b/>
          <w:sz w:val="24"/>
          <w:szCs w:val="24"/>
        </w:rPr>
        <w:t>·</w:t>
      </w:r>
      <w:r>
        <w:rPr>
          <w:rFonts w:ascii="Times New Roman" w:eastAsia="Times New Roman" w:hAnsi="Times New Roman" w:cs="Times New Roman"/>
          <w:b/>
          <w:sz w:val="14"/>
          <w:szCs w:val="14"/>
        </w:rPr>
        <w:t xml:space="preserve">         </w:t>
      </w:r>
      <w:r>
        <w:rPr>
          <w:rFonts w:ascii="Roboto" w:eastAsia="Roboto" w:hAnsi="Roboto" w:cs="Roboto"/>
          <w:b/>
          <w:sz w:val="24"/>
          <w:szCs w:val="24"/>
        </w:rPr>
        <w:t>Te whakaatu Karaitiana - Christian witness.</w:t>
      </w:r>
    </w:p>
    <w:p w:rsidR="009B7897" w:rsidRDefault="002974EB">
      <w:pPr>
        <w:ind w:left="1120" w:hanging="560"/>
        <w:jc w:val="both"/>
        <w:rPr>
          <w:rFonts w:ascii="Roboto" w:eastAsia="Roboto" w:hAnsi="Roboto" w:cs="Roboto"/>
          <w:b/>
          <w:sz w:val="24"/>
          <w:szCs w:val="24"/>
        </w:rPr>
      </w:pPr>
      <w:r>
        <w:rPr>
          <w:rFonts w:ascii="Roboto" w:eastAsia="Roboto" w:hAnsi="Roboto" w:cs="Roboto"/>
          <w:b/>
          <w:sz w:val="24"/>
          <w:szCs w:val="24"/>
        </w:rPr>
        <w:t>And how the school is:</w:t>
      </w:r>
    </w:p>
    <w:p w:rsidR="009B7897" w:rsidRDefault="002974EB">
      <w:pPr>
        <w:ind w:left="1120" w:hanging="560"/>
        <w:jc w:val="both"/>
        <w:rPr>
          <w:rFonts w:ascii="Roboto" w:eastAsia="Roboto" w:hAnsi="Roboto" w:cs="Roboto"/>
          <w:b/>
          <w:sz w:val="24"/>
          <w:szCs w:val="24"/>
        </w:rPr>
      </w:pPr>
      <w:r>
        <w:rPr>
          <w:rFonts w:ascii="Roboto" w:eastAsia="Roboto" w:hAnsi="Roboto" w:cs="Roboto"/>
          <w:b/>
          <w:sz w:val="24"/>
          <w:szCs w:val="24"/>
        </w:rPr>
        <w:t>Te kaitiakitanga me to whakapakari i to tuakiri Katrorika - Safeguarding and Strengthening Catholic Character.</w:t>
      </w:r>
    </w:p>
    <w:p w:rsidR="009B7897" w:rsidRDefault="002974EB">
      <w:pPr>
        <w:ind w:left="1120" w:hanging="560"/>
        <w:jc w:val="both"/>
        <w:rPr>
          <w:rFonts w:ascii="Roboto" w:eastAsia="Roboto" w:hAnsi="Roboto" w:cs="Roboto"/>
          <w:b/>
          <w:sz w:val="24"/>
          <w:szCs w:val="24"/>
        </w:rPr>
      </w:pPr>
      <w:r>
        <w:rPr>
          <w:rFonts w:ascii="Roboto" w:eastAsia="Roboto" w:hAnsi="Roboto" w:cs="Roboto"/>
          <w:b/>
          <w:sz w:val="24"/>
          <w:szCs w:val="24"/>
        </w:rPr>
        <w:t xml:space="preserve"> </w:t>
      </w:r>
    </w:p>
    <w:p w:rsidR="009B7897" w:rsidRDefault="002974EB">
      <w:pPr>
        <w:spacing w:before="240" w:after="240"/>
        <w:jc w:val="both"/>
        <w:rPr>
          <w:rFonts w:ascii="Roboto" w:eastAsia="Roboto" w:hAnsi="Roboto" w:cs="Roboto"/>
          <w:b/>
          <w:sz w:val="24"/>
          <w:szCs w:val="24"/>
        </w:rPr>
      </w:pPr>
      <w:r>
        <w:rPr>
          <w:rFonts w:ascii="Roboto" w:eastAsia="Roboto" w:hAnsi="Roboto" w:cs="Roboto"/>
          <w:b/>
          <w:sz w:val="24"/>
          <w:szCs w:val="24"/>
        </w:rPr>
        <w:t>The review is designed to look at the work the school has done, in its internal evaluation and development, to grow Catholic Character. It affirms what the school has done and the opportunities for further development the school has discerned. It challenge</w:t>
      </w:r>
      <w:r>
        <w:rPr>
          <w:rFonts w:ascii="Roboto" w:eastAsia="Roboto" w:hAnsi="Roboto" w:cs="Roboto"/>
          <w:b/>
          <w:sz w:val="24"/>
          <w:szCs w:val="24"/>
        </w:rPr>
        <w:t>s the school to be more transformational. Reviewers encourage and commend good practice, and work with the school to analyse opportunities to further strengthen and develop the Catholic culture.</w:t>
      </w:r>
    </w:p>
    <w:p w:rsidR="009B7897" w:rsidRDefault="002974EB">
      <w:pPr>
        <w:spacing w:before="240" w:after="240"/>
        <w:jc w:val="both"/>
        <w:rPr>
          <w:rFonts w:ascii="Times New Roman" w:eastAsia="Times New Roman" w:hAnsi="Times New Roman" w:cs="Times New Roman"/>
          <w:b/>
        </w:rPr>
      </w:pPr>
      <w:r>
        <w:rPr>
          <w:rFonts w:ascii="Times New Roman" w:eastAsia="Times New Roman" w:hAnsi="Times New Roman" w:cs="Times New Roman"/>
          <w:b/>
        </w:rPr>
        <w:t xml:space="preserve"> </w:t>
      </w:r>
    </w:p>
    <w:p w:rsidR="009B7897" w:rsidRDefault="002974EB">
      <w:pPr>
        <w:spacing w:before="2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9B7897" w:rsidRDefault="002974EB">
      <w:pPr>
        <w:spacing w:before="2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9B7897" w:rsidRDefault="002974EB">
      <w:pPr>
        <w:spacing w:before="2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9B7897" w:rsidRDefault="002974EB">
      <w:pPr>
        <w:spacing w:before="240"/>
        <w:jc w:val="both"/>
        <w:rPr>
          <w:rFonts w:ascii="Roboto" w:eastAsia="Roboto" w:hAnsi="Roboto" w:cs="Roboto"/>
          <w:b/>
          <w:sz w:val="24"/>
          <w:szCs w:val="24"/>
        </w:rPr>
      </w:pPr>
      <w:r>
        <w:rPr>
          <w:rFonts w:ascii="Times New Roman" w:eastAsia="Times New Roman" w:hAnsi="Times New Roman" w:cs="Times New Roman"/>
          <w:b/>
          <w:sz w:val="24"/>
          <w:szCs w:val="24"/>
        </w:rPr>
        <w:t xml:space="preserve"> </w:t>
      </w:r>
    </w:p>
    <w:p w:rsidR="009B7897" w:rsidRDefault="002974EB">
      <w:pPr>
        <w:spacing w:before="240" w:after="240"/>
        <w:jc w:val="both"/>
        <w:rPr>
          <w:rFonts w:ascii="Roboto" w:eastAsia="Roboto" w:hAnsi="Roboto" w:cs="Roboto"/>
          <w:b/>
          <w:sz w:val="24"/>
          <w:szCs w:val="24"/>
        </w:rPr>
      </w:pPr>
      <w:r>
        <w:rPr>
          <w:rFonts w:ascii="Roboto" w:eastAsia="Roboto" w:hAnsi="Roboto" w:cs="Roboto"/>
          <w:b/>
          <w:sz w:val="24"/>
          <w:szCs w:val="24"/>
        </w:rPr>
        <w:lastRenderedPageBreak/>
        <w:t xml:space="preserve">Progress With Recommendations from the </w:t>
      </w:r>
      <w:r>
        <w:rPr>
          <w:rFonts w:ascii="Calibri" w:eastAsia="Calibri" w:hAnsi="Calibri" w:cs="Calibri"/>
          <w:b/>
          <w:sz w:val="24"/>
          <w:szCs w:val="24"/>
        </w:rPr>
        <w:t>11 April, 20</w:t>
      </w:r>
      <w:r>
        <w:rPr>
          <w:rFonts w:ascii="Calibri" w:eastAsia="Calibri" w:hAnsi="Calibri" w:cs="Calibri"/>
          <w:b/>
          <w:sz w:val="24"/>
          <w:szCs w:val="24"/>
        </w:rPr>
        <w:t xml:space="preserve">18 </w:t>
      </w:r>
      <w:r>
        <w:rPr>
          <w:rFonts w:ascii="Calibri" w:eastAsia="Calibri" w:hAnsi="Calibri" w:cs="Calibri"/>
          <w:color w:val="FF0000"/>
          <w:sz w:val="24"/>
          <w:szCs w:val="24"/>
        </w:rPr>
        <w:t xml:space="preserve"> </w:t>
      </w:r>
      <w:r>
        <w:rPr>
          <w:rFonts w:ascii="Roboto" w:eastAsia="Roboto" w:hAnsi="Roboto" w:cs="Roboto"/>
          <w:b/>
          <w:sz w:val="24"/>
          <w:szCs w:val="24"/>
        </w:rPr>
        <w:t>Catholic Special Character Review Report</w:t>
      </w:r>
    </w:p>
    <w:p w:rsidR="009B7897" w:rsidRDefault="002974EB">
      <w:pPr>
        <w:spacing w:after="3" w:line="259" w:lineRule="auto"/>
        <w:ind w:left="-5" w:hanging="10"/>
        <w:rPr>
          <w:rFonts w:ascii="Roboto" w:eastAsia="Roboto" w:hAnsi="Roboto" w:cs="Roboto"/>
          <w:sz w:val="24"/>
          <w:szCs w:val="24"/>
        </w:rPr>
      </w:pPr>
      <w:r>
        <w:rPr>
          <w:rFonts w:ascii="Roboto" w:eastAsia="Roboto" w:hAnsi="Roboto" w:cs="Roboto"/>
          <w:b/>
          <w:sz w:val="24"/>
          <w:szCs w:val="24"/>
          <w:u w:val="single"/>
        </w:rPr>
        <w:t>Key Recommendations:</w:t>
      </w:r>
      <w:r>
        <w:rPr>
          <w:rFonts w:ascii="Roboto" w:eastAsia="Roboto" w:hAnsi="Roboto" w:cs="Roboto"/>
          <w:sz w:val="24"/>
          <w:szCs w:val="24"/>
        </w:rPr>
        <w:t xml:space="preserve"> </w:t>
      </w:r>
    </w:p>
    <w:p w:rsidR="009B7897" w:rsidRDefault="002974EB">
      <w:pPr>
        <w:spacing w:line="259" w:lineRule="auto"/>
        <w:rPr>
          <w:rFonts w:ascii="Roboto" w:eastAsia="Roboto" w:hAnsi="Roboto" w:cs="Roboto"/>
          <w:sz w:val="24"/>
          <w:szCs w:val="24"/>
        </w:rPr>
      </w:pPr>
      <w:r>
        <w:rPr>
          <w:rFonts w:ascii="Roboto" w:eastAsia="Roboto" w:hAnsi="Roboto" w:cs="Roboto"/>
          <w:sz w:val="24"/>
          <w:szCs w:val="24"/>
        </w:rPr>
        <w:t xml:space="preserve"> </w:t>
      </w:r>
    </w:p>
    <w:p w:rsidR="009B7897" w:rsidRDefault="002974EB">
      <w:pPr>
        <w:numPr>
          <w:ilvl w:val="0"/>
          <w:numId w:val="1"/>
        </w:numPr>
        <w:spacing w:after="2" w:line="240" w:lineRule="auto"/>
        <w:jc w:val="both"/>
        <w:rPr>
          <w:rFonts w:ascii="Roboto" w:eastAsia="Roboto" w:hAnsi="Roboto" w:cs="Roboto"/>
          <w:b/>
        </w:rPr>
      </w:pPr>
      <w:r>
        <w:rPr>
          <w:rFonts w:ascii="Roboto" w:eastAsia="Roboto" w:hAnsi="Roboto" w:cs="Roboto"/>
          <w:b/>
          <w:sz w:val="24"/>
          <w:szCs w:val="24"/>
        </w:rPr>
        <w:t xml:space="preserve">The Review Team recommend that TCI papers continue to be an option for teachers in order to support qualifications in Religious Education. </w:t>
      </w:r>
    </w:p>
    <w:p w:rsidR="009B7897" w:rsidRDefault="009B7897">
      <w:pPr>
        <w:spacing w:after="2" w:line="240" w:lineRule="auto"/>
        <w:ind w:left="321"/>
        <w:jc w:val="both"/>
        <w:rPr>
          <w:rFonts w:ascii="Roboto" w:eastAsia="Roboto" w:hAnsi="Roboto" w:cs="Roboto"/>
          <w:b/>
          <w:sz w:val="24"/>
          <w:szCs w:val="24"/>
        </w:rPr>
      </w:pPr>
    </w:p>
    <w:p w:rsidR="009B7897" w:rsidRDefault="002974EB">
      <w:pPr>
        <w:spacing w:after="2" w:line="240" w:lineRule="auto"/>
        <w:ind w:left="321"/>
        <w:jc w:val="both"/>
        <w:rPr>
          <w:rFonts w:ascii="Roboto" w:eastAsia="Roboto" w:hAnsi="Roboto" w:cs="Roboto"/>
          <w:sz w:val="24"/>
          <w:szCs w:val="24"/>
        </w:rPr>
      </w:pPr>
      <w:r>
        <w:rPr>
          <w:rFonts w:ascii="Roboto" w:eastAsia="Roboto" w:hAnsi="Roboto" w:cs="Roboto"/>
          <w:sz w:val="24"/>
          <w:szCs w:val="24"/>
        </w:rPr>
        <w:t>2021 Two teachers completed a paper and the DR</w:t>
      </w:r>
      <w:r>
        <w:rPr>
          <w:rFonts w:ascii="Roboto" w:eastAsia="Roboto" w:hAnsi="Roboto" w:cs="Roboto"/>
          <w:sz w:val="24"/>
          <w:szCs w:val="24"/>
        </w:rPr>
        <w:t>S completed two.</w:t>
      </w:r>
    </w:p>
    <w:p w:rsidR="009B7897" w:rsidRDefault="009B7897">
      <w:pPr>
        <w:spacing w:after="2" w:line="240" w:lineRule="auto"/>
        <w:ind w:left="321"/>
        <w:jc w:val="both"/>
        <w:rPr>
          <w:rFonts w:ascii="Roboto" w:eastAsia="Roboto" w:hAnsi="Roboto" w:cs="Roboto"/>
          <w:sz w:val="24"/>
          <w:szCs w:val="24"/>
        </w:rPr>
      </w:pPr>
    </w:p>
    <w:p w:rsidR="009B7897" w:rsidRDefault="002974EB">
      <w:pPr>
        <w:spacing w:after="2" w:line="240" w:lineRule="auto"/>
        <w:ind w:left="321"/>
        <w:jc w:val="both"/>
        <w:rPr>
          <w:rFonts w:ascii="Roboto" w:eastAsia="Roboto" w:hAnsi="Roboto" w:cs="Roboto"/>
          <w:sz w:val="24"/>
          <w:szCs w:val="24"/>
        </w:rPr>
      </w:pPr>
      <w:r>
        <w:rPr>
          <w:rFonts w:ascii="Roboto" w:eastAsia="Roboto" w:hAnsi="Roboto" w:cs="Roboto"/>
          <w:sz w:val="24"/>
          <w:szCs w:val="24"/>
        </w:rPr>
        <w:t>2020 Two teachers completed the ‘Having life to the full</w:t>
      </w:r>
      <w:r>
        <w:rPr>
          <w:rFonts w:ascii="Roboto" w:eastAsia="Roboto" w:hAnsi="Roboto" w:cs="Roboto"/>
          <w:color w:val="FF0000"/>
          <w:sz w:val="24"/>
          <w:szCs w:val="24"/>
        </w:rPr>
        <w:t>’</w:t>
      </w:r>
      <w:r>
        <w:rPr>
          <w:rFonts w:ascii="Roboto" w:eastAsia="Roboto" w:hAnsi="Roboto" w:cs="Roboto"/>
          <w:sz w:val="24"/>
          <w:szCs w:val="24"/>
        </w:rPr>
        <w:t xml:space="preserve"> sexuality course </w:t>
      </w:r>
    </w:p>
    <w:p w:rsidR="009B7897" w:rsidRDefault="009B7897">
      <w:pPr>
        <w:spacing w:after="2" w:line="240" w:lineRule="auto"/>
        <w:jc w:val="both"/>
        <w:rPr>
          <w:rFonts w:ascii="Roboto" w:eastAsia="Roboto" w:hAnsi="Roboto" w:cs="Roboto"/>
          <w:sz w:val="24"/>
          <w:szCs w:val="24"/>
        </w:rPr>
      </w:pPr>
    </w:p>
    <w:p w:rsidR="009B7897" w:rsidRDefault="002974EB">
      <w:pPr>
        <w:numPr>
          <w:ilvl w:val="0"/>
          <w:numId w:val="1"/>
        </w:numPr>
        <w:spacing w:after="2" w:line="240" w:lineRule="auto"/>
        <w:jc w:val="both"/>
        <w:rPr>
          <w:rFonts w:ascii="Roboto" w:eastAsia="Roboto" w:hAnsi="Roboto" w:cs="Roboto"/>
        </w:rPr>
      </w:pPr>
      <w:r>
        <w:rPr>
          <w:rFonts w:ascii="Roboto" w:eastAsia="Roboto" w:hAnsi="Roboto" w:cs="Roboto"/>
          <w:b/>
          <w:sz w:val="24"/>
          <w:szCs w:val="24"/>
        </w:rPr>
        <w:t>That the DRS continue to plan for growing the capacity of tagged Teachers, so that they can respond to opportunities for leadership in the school. In particular, the DRS needs assistance in his role, in view of his new role as across schools co-ordinator i</w:t>
      </w:r>
      <w:r>
        <w:rPr>
          <w:rFonts w:ascii="Roboto" w:eastAsia="Roboto" w:hAnsi="Roboto" w:cs="Roboto"/>
          <w:b/>
          <w:sz w:val="24"/>
          <w:szCs w:val="24"/>
        </w:rPr>
        <w:t>n the Kahui Ako.</w:t>
      </w:r>
      <w:r>
        <w:rPr>
          <w:rFonts w:ascii="Roboto" w:eastAsia="Roboto" w:hAnsi="Roboto" w:cs="Roboto"/>
          <w:sz w:val="24"/>
          <w:szCs w:val="24"/>
        </w:rPr>
        <w:t xml:space="preserve"> </w:t>
      </w:r>
    </w:p>
    <w:p w:rsidR="009B7897" w:rsidRDefault="009B7897">
      <w:pPr>
        <w:spacing w:after="2" w:line="240" w:lineRule="auto"/>
        <w:ind w:left="321"/>
        <w:jc w:val="both"/>
        <w:rPr>
          <w:rFonts w:ascii="Roboto" w:eastAsia="Roboto" w:hAnsi="Roboto" w:cs="Roboto"/>
          <w:sz w:val="24"/>
          <w:szCs w:val="24"/>
        </w:rPr>
      </w:pPr>
    </w:p>
    <w:p w:rsidR="009B7897" w:rsidRDefault="002974EB">
      <w:pPr>
        <w:spacing w:after="2" w:line="240" w:lineRule="auto"/>
        <w:jc w:val="both"/>
        <w:rPr>
          <w:rFonts w:ascii="Roboto" w:eastAsia="Roboto" w:hAnsi="Roboto" w:cs="Roboto"/>
          <w:b/>
          <w:sz w:val="24"/>
          <w:szCs w:val="24"/>
        </w:rPr>
      </w:pPr>
      <w:r>
        <w:rPr>
          <w:rFonts w:ascii="Roboto" w:eastAsia="Roboto" w:hAnsi="Roboto" w:cs="Roboto"/>
          <w:sz w:val="24"/>
          <w:szCs w:val="24"/>
        </w:rPr>
        <w:t>This comment was in regards to A. Mills DRS/ASC. He left our school on promotion to take up an AP position at St.Mary’s, Tauranga and then was appointed to the principalship of Suzanne Aubert Catholic School, Papamoa. The DRS position wa</w:t>
      </w:r>
      <w:r>
        <w:rPr>
          <w:rFonts w:ascii="Roboto" w:eastAsia="Roboto" w:hAnsi="Roboto" w:cs="Roboto"/>
          <w:sz w:val="24"/>
          <w:szCs w:val="24"/>
        </w:rPr>
        <w:t>s advertised for two years without a permanent appointment being made. In 2020 a fixed term appointment (DRS position shared by K.Nelson and M.James)was made in order to train teachers for the DRS position. Both teachers were first year teachers and they w</w:t>
      </w:r>
      <w:r>
        <w:rPr>
          <w:rFonts w:ascii="Roboto" w:eastAsia="Roboto" w:hAnsi="Roboto" w:cs="Roboto"/>
          <w:sz w:val="24"/>
          <w:szCs w:val="24"/>
        </w:rPr>
        <w:t>ere interested in learning more about becoming a DRS. In Term 4, 2020, M.James was appointed as a permanent teacher at Suzanne Aubert Catholic School. K.Nelson was appointed permanent DRS from 2021. At the start of 2022 K.Nelson was appointed Year 7+8  tea</w:t>
      </w:r>
      <w:r>
        <w:rPr>
          <w:rFonts w:ascii="Roboto" w:eastAsia="Roboto" w:hAnsi="Roboto" w:cs="Roboto"/>
          <w:sz w:val="24"/>
          <w:szCs w:val="24"/>
        </w:rPr>
        <w:t xml:space="preserve">cher at Aquinas College and K.Joblin (principal) has been covering the DRS position until such time as staffing allows the position to be advertised. </w:t>
      </w:r>
    </w:p>
    <w:p w:rsidR="009B7897" w:rsidRDefault="002974EB">
      <w:pPr>
        <w:spacing w:before="40" w:after="40"/>
        <w:jc w:val="both"/>
        <w:rPr>
          <w:rFonts w:ascii="Roboto" w:eastAsia="Roboto" w:hAnsi="Roboto" w:cs="Roboto"/>
          <w:b/>
          <w:sz w:val="24"/>
          <w:szCs w:val="24"/>
        </w:rPr>
      </w:pPr>
      <w:r>
        <w:rPr>
          <w:rFonts w:ascii="Roboto" w:eastAsia="Roboto" w:hAnsi="Roboto" w:cs="Roboto"/>
          <w:b/>
          <w:sz w:val="24"/>
          <w:szCs w:val="24"/>
        </w:rPr>
        <w:t xml:space="preserve"> Note:</w:t>
      </w:r>
    </w:p>
    <w:p w:rsidR="009B7897" w:rsidRDefault="002974EB">
      <w:pPr>
        <w:spacing w:before="40" w:after="40"/>
        <w:jc w:val="both"/>
        <w:rPr>
          <w:rFonts w:ascii="Roboto" w:eastAsia="Roboto" w:hAnsi="Roboto" w:cs="Roboto"/>
          <w:sz w:val="24"/>
          <w:szCs w:val="24"/>
        </w:rPr>
      </w:pPr>
      <w:r>
        <w:rPr>
          <w:rFonts w:ascii="Roboto" w:eastAsia="Roboto" w:hAnsi="Roboto" w:cs="Roboto"/>
          <w:sz w:val="24"/>
          <w:szCs w:val="24"/>
        </w:rPr>
        <w:t>This Catholic special character evaluation for development was carried out largely from the parish</w:t>
      </w:r>
      <w:r>
        <w:rPr>
          <w:rFonts w:ascii="Roboto" w:eastAsia="Roboto" w:hAnsi="Roboto" w:cs="Roboto"/>
          <w:sz w:val="24"/>
          <w:szCs w:val="24"/>
        </w:rPr>
        <w:t xml:space="preserve"> centre next door to the school due to the Covid restrictions. The team did manage to observe prayer in some classrooms via a guided tour by the Principal.</w:t>
      </w:r>
    </w:p>
    <w:p w:rsidR="009B7897" w:rsidRDefault="002974EB">
      <w:pPr>
        <w:spacing w:before="40" w:after="40"/>
        <w:jc w:val="both"/>
        <w:rPr>
          <w:rFonts w:ascii="Roboto" w:eastAsia="Roboto" w:hAnsi="Roboto" w:cs="Roboto"/>
          <w:b/>
          <w:sz w:val="24"/>
          <w:szCs w:val="24"/>
        </w:rPr>
      </w:pPr>
      <w:r>
        <w:rPr>
          <w:rFonts w:ascii="Roboto" w:eastAsia="Roboto" w:hAnsi="Roboto" w:cs="Roboto"/>
          <w:sz w:val="24"/>
          <w:szCs w:val="24"/>
        </w:rPr>
        <w:t>In carrying out this evaluation the evaluators are very aware of the</w:t>
      </w:r>
      <w:r w:rsidR="00C43568">
        <w:rPr>
          <w:rFonts w:ascii="Roboto" w:eastAsia="Roboto" w:hAnsi="Roboto" w:cs="Roboto"/>
          <w:sz w:val="24"/>
          <w:szCs w:val="24"/>
        </w:rPr>
        <w:t xml:space="preserve"> restrictions that Covid 19 has </w:t>
      </w:r>
      <w:r>
        <w:rPr>
          <w:rFonts w:ascii="Roboto" w:eastAsia="Roboto" w:hAnsi="Roboto" w:cs="Roboto"/>
          <w:sz w:val="24"/>
          <w:szCs w:val="24"/>
        </w:rPr>
        <w:t>brought about not just in the evaluation process itself but in the developments in special character that would normally have taken place especially over the last two years. This has not been helped by the situation described above with changes of Direct</w:t>
      </w:r>
      <w:r>
        <w:rPr>
          <w:rFonts w:ascii="Roboto" w:eastAsia="Roboto" w:hAnsi="Roboto" w:cs="Roboto"/>
          <w:sz w:val="24"/>
          <w:szCs w:val="24"/>
        </w:rPr>
        <w:t xml:space="preserve">or of Religious Studies. </w:t>
      </w:r>
    </w:p>
    <w:p w:rsidR="009B7897" w:rsidRDefault="009B7897">
      <w:pPr>
        <w:spacing w:before="40" w:after="40"/>
        <w:jc w:val="both"/>
        <w:rPr>
          <w:rFonts w:ascii="Roboto" w:eastAsia="Roboto" w:hAnsi="Roboto" w:cs="Roboto"/>
          <w:b/>
          <w:sz w:val="24"/>
          <w:szCs w:val="24"/>
        </w:rPr>
      </w:pPr>
    </w:p>
    <w:p w:rsidR="009B7897" w:rsidRDefault="009B7897">
      <w:pPr>
        <w:spacing w:before="40" w:after="40"/>
        <w:jc w:val="both"/>
        <w:rPr>
          <w:rFonts w:ascii="Roboto" w:eastAsia="Roboto" w:hAnsi="Roboto" w:cs="Roboto"/>
          <w:b/>
          <w:sz w:val="24"/>
          <w:szCs w:val="24"/>
        </w:rPr>
      </w:pPr>
    </w:p>
    <w:p w:rsidR="009B7897" w:rsidRDefault="002974EB">
      <w:pPr>
        <w:spacing w:before="40" w:after="40"/>
        <w:jc w:val="both"/>
        <w:rPr>
          <w:rFonts w:ascii="Roboto" w:eastAsia="Roboto" w:hAnsi="Roboto" w:cs="Roboto"/>
          <w:b/>
          <w:sz w:val="24"/>
          <w:szCs w:val="24"/>
        </w:rPr>
      </w:pPr>
      <w:r>
        <w:rPr>
          <w:rFonts w:ascii="Roboto" w:eastAsia="Roboto" w:hAnsi="Roboto" w:cs="Roboto"/>
          <w:b/>
          <w:sz w:val="24"/>
          <w:szCs w:val="24"/>
        </w:rPr>
        <w:t>Dimension 1: Te Tūtaki Ki A Te Karaiti-Encounter with Christ</w:t>
      </w:r>
    </w:p>
    <w:p w:rsidR="009B7897" w:rsidRDefault="002974EB">
      <w:pPr>
        <w:spacing w:before="40" w:after="40"/>
        <w:jc w:val="both"/>
        <w:rPr>
          <w:rFonts w:ascii="Roboto" w:eastAsia="Roboto" w:hAnsi="Roboto" w:cs="Roboto"/>
          <w:b/>
          <w:sz w:val="24"/>
          <w:szCs w:val="24"/>
        </w:rPr>
      </w:pPr>
      <w:r>
        <w:rPr>
          <w:rFonts w:ascii="Roboto" w:eastAsia="Roboto" w:hAnsi="Roboto" w:cs="Roboto"/>
          <w:b/>
          <w:sz w:val="24"/>
          <w:szCs w:val="24"/>
        </w:rPr>
        <w:t>How effectively does the school encourage and facilitate the development of a personal relationship with Jesus Christ who reveals the transforming love and truth of th</w:t>
      </w:r>
      <w:r>
        <w:rPr>
          <w:rFonts w:ascii="Roboto" w:eastAsia="Roboto" w:hAnsi="Roboto" w:cs="Roboto"/>
          <w:b/>
          <w:sz w:val="24"/>
          <w:szCs w:val="24"/>
        </w:rPr>
        <w:t>e living God?</w:t>
      </w:r>
    </w:p>
    <w:p w:rsidR="009B7897" w:rsidRDefault="002974EB">
      <w:pPr>
        <w:spacing w:before="40" w:after="40"/>
        <w:jc w:val="both"/>
        <w:rPr>
          <w:rFonts w:ascii="Roboto" w:eastAsia="Roboto" w:hAnsi="Roboto" w:cs="Roboto"/>
          <w:b/>
          <w:sz w:val="14"/>
          <w:szCs w:val="14"/>
        </w:rPr>
      </w:pPr>
      <w:r>
        <w:rPr>
          <w:rFonts w:ascii="Roboto" w:eastAsia="Roboto" w:hAnsi="Roboto" w:cs="Roboto"/>
          <w:b/>
          <w:sz w:val="14"/>
          <w:szCs w:val="14"/>
        </w:rPr>
        <w:lastRenderedPageBreak/>
        <w:t xml:space="preserve"> </w:t>
      </w:r>
    </w:p>
    <w:p w:rsidR="009B7897" w:rsidRDefault="002974EB">
      <w:pPr>
        <w:spacing w:before="40" w:after="40"/>
        <w:jc w:val="both"/>
        <w:rPr>
          <w:rFonts w:ascii="Roboto" w:eastAsia="Roboto" w:hAnsi="Roboto" w:cs="Roboto"/>
          <w:sz w:val="24"/>
          <w:szCs w:val="24"/>
        </w:rPr>
      </w:pPr>
      <w:r>
        <w:rPr>
          <w:rFonts w:ascii="Roboto" w:eastAsia="Roboto" w:hAnsi="Roboto" w:cs="Roboto"/>
          <w:sz w:val="24"/>
          <w:szCs w:val="24"/>
        </w:rPr>
        <w:t>St Thomas More Catholic School has a well embedded culture of encouraging and facilitating the development of a personal relationship with Jesus. This culture has been developed under a very committed Catholic Principal who brings huge expe</w:t>
      </w:r>
      <w:r>
        <w:rPr>
          <w:rFonts w:ascii="Roboto" w:eastAsia="Roboto" w:hAnsi="Roboto" w:cs="Roboto"/>
          <w:sz w:val="24"/>
          <w:szCs w:val="24"/>
        </w:rPr>
        <w:t>rience to her role. She has been the Principal since the foundation of the school in 2001. She continues to be an outstanding role model in her leadership and her</w:t>
      </w:r>
      <w:r w:rsidR="00C43568">
        <w:rPr>
          <w:rFonts w:ascii="Roboto" w:eastAsia="Roboto" w:hAnsi="Roboto" w:cs="Roboto"/>
          <w:sz w:val="24"/>
          <w:szCs w:val="24"/>
        </w:rPr>
        <w:t xml:space="preserve"> living of the Catholic Faith, </w:t>
      </w:r>
      <w:r>
        <w:rPr>
          <w:rFonts w:ascii="Roboto" w:eastAsia="Roboto" w:hAnsi="Roboto" w:cs="Roboto"/>
          <w:sz w:val="24"/>
          <w:szCs w:val="24"/>
        </w:rPr>
        <w:t>both in the school and the parish. “The special character is f</w:t>
      </w:r>
      <w:r>
        <w:rPr>
          <w:rFonts w:ascii="Roboto" w:eastAsia="Roboto" w:hAnsi="Roboto" w:cs="Roboto"/>
          <w:sz w:val="24"/>
          <w:szCs w:val="24"/>
        </w:rPr>
        <w:t>undamental to all we do here.” (Tumuaki)</w:t>
      </w:r>
    </w:p>
    <w:p w:rsidR="009B7897" w:rsidRDefault="002974EB">
      <w:pPr>
        <w:spacing w:before="40" w:after="40"/>
        <w:jc w:val="both"/>
        <w:rPr>
          <w:rFonts w:ascii="Roboto" w:eastAsia="Roboto" w:hAnsi="Roboto" w:cs="Roboto"/>
          <w:sz w:val="24"/>
          <w:szCs w:val="24"/>
        </w:rPr>
      </w:pPr>
      <w:r>
        <w:rPr>
          <w:rFonts w:ascii="Roboto" w:eastAsia="Roboto" w:hAnsi="Roboto" w:cs="Roboto"/>
          <w:sz w:val="24"/>
          <w:szCs w:val="24"/>
        </w:rPr>
        <w:t>The School Mission statement ‘We are Christ’s body in this world- Head, Heart and Hands’ is built on the values the school regards as foundational. Head: transformation and excellence, Heart: Catholicity and Relatio</w:t>
      </w:r>
      <w:r>
        <w:rPr>
          <w:rFonts w:ascii="Roboto" w:eastAsia="Roboto" w:hAnsi="Roboto" w:cs="Roboto"/>
          <w:sz w:val="24"/>
          <w:szCs w:val="24"/>
        </w:rPr>
        <w:t>nship and Hands: justice, equity and the common good.’ The tamariki spoken to by the evaluators really valued the recognition of their thinking, faith and service by way of a Head, Heart and Hands certificate.</w:t>
      </w:r>
    </w:p>
    <w:p w:rsidR="009B7897" w:rsidRDefault="002974EB">
      <w:pPr>
        <w:spacing w:before="40" w:after="40"/>
        <w:jc w:val="both"/>
        <w:rPr>
          <w:rFonts w:ascii="Roboto" w:eastAsia="Roboto" w:hAnsi="Roboto" w:cs="Roboto"/>
          <w:sz w:val="24"/>
          <w:szCs w:val="24"/>
        </w:rPr>
      </w:pPr>
      <w:r>
        <w:rPr>
          <w:rFonts w:ascii="Roboto" w:eastAsia="Roboto" w:hAnsi="Roboto" w:cs="Roboto"/>
          <w:sz w:val="24"/>
          <w:szCs w:val="24"/>
        </w:rPr>
        <w:t>‘ We get a Certificate when we do something sp</w:t>
      </w:r>
      <w:r>
        <w:rPr>
          <w:rFonts w:ascii="Roboto" w:eastAsia="Roboto" w:hAnsi="Roboto" w:cs="Roboto"/>
          <w:sz w:val="24"/>
          <w:szCs w:val="24"/>
        </w:rPr>
        <w:t>ecial  for someone or care for someone or for excellent work.’ (ākonga)</w:t>
      </w:r>
    </w:p>
    <w:p w:rsidR="009B7897" w:rsidRDefault="009B7897">
      <w:pPr>
        <w:spacing w:before="40" w:after="40"/>
        <w:jc w:val="both"/>
        <w:rPr>
          <w:rFonts w:ascii="Roboto" w:eastAsia="Roboto" w:hAnsi="Roboto" w:cs="Roboto"/>
          <w:sz w:val="12"/>
          <w:szCs w:val="12"/>
        </w:rPr>
      </w:pPr>
    </w:p>
    <w:p w:rsidR="009B7897" w:rsidRDefault="002974EB">
      <w:pPr>
        <w:spacing w:before="40" w:after="40"/>
        <w:jc w:val="both"/>
        <w:rPr>
          <w:rFonts w:ascii="Roboto" w:eastAsia="Roboto" w:hAnsi="Roboto" w:cs="Roboto"/>
          <w:sz w:val="24"/>
          <w:szCs w:val="24"/>
        </w:rPr>
      </w:pPr>
      <w:r>
        <w:rPr>
          <w:rFonts w:ascii="Roboto" w:eastAsia="Roboto" w:hAnsi="Roboto" w:cs="Roboto"/>
          <w:sz w:val="24"/>
          <w:szCs w:val="24"/>
        </w:rPr>
        <w:t>The Principal is supported by a small dedicated team of staff who strongly identifies with the whole school community as well as being positive role models for the tamariki. One teach</w:t>
      </w:r>
      <w:r>
        <w:rPr>
          <w:rFonts w:ascii="Roboto" w:eastAsia="Roboto" w:hAnsi="Roboto" w:cs="Roboto"/>
          <w:sz w:val="24"/>
          <w:szCs w:val="24"/>
        </w:rPr>
        <w:t xml:space="preserve">er commented: </w:t>
      </w:r>
    </w:p>
    <w:p w:rsidR="009B7897" w:rsidRDefault="002974EB">
      <w:pPr>
        <w:spacing w:before="40" w:after="40"/>
        <w:jc w:val="both"/>
        <w:rPr>
          <w:rFonts w:ascii="Roboto" w:eastAsia="Roboto" w:hAnsi="Roboto" w:cs="Roboto"/>
          <w:sz w:val="24"/>
          <w:szCs w:val="24"/>
        </w:rPr>
      </w:pPr>
      <w:r>
        <w:rPr>
          <w:rFonts w:ascii="Roboto" w:eastAsia="Roboto" w:hAnsi="Roboto" w:cs="Roboto"/>
          <w:sz w:val="24"/>
          <w:szCs w:val="24"/>
        </w:rPr>
        <w:t>“I went to this school. St Thomas More was our family church, I like being part of this.” (kaiako)</w:t>
      </w:r>
    </w:p>
    <w:p w:rsidR="009B7897" w:rsidRDefault="009B7897">
      <w:pPr>
        <w:spacing w:before="40" w:after="40"/>
        <w:jc w:val="both"/>
        <w:rPr>
          <w:rFonts w:ascii="Roboto" w:eastAsia="Roboto" w:hAnsi="Roboto" w:cs="Roboto"/>
          <w:sz w:val="24"/>
          <w:szCs w:val="24"/>
        </w:rPr>
      </w:pPr>
    </w:p>
    <w:p w:rsidR="009B7897" w:rsidRDefault="002974EB">
      <w:pPr>
        <w:spacing w:before="40" w:after="40"/>
        <w:jc w:val="both"/>
        <w:rPr>
          <w:rFonts w:ascii="Roboto" w:eastAsia="Roboto" w:hAnsi="Roboto" w:cs="Roboto"/>
          <w:sz w:val="24"/>
          <w:szCs w:val="24"/>
        </w:rPr>
      </w:pPr>
      <w:r>
        <w:rPr>
          <w:rFonts w:ascii="Roboto" w:eastAsia="Roboto" w:hAnsi="Roboto" w:cs="Roboto"/>
          <w:sz w:val="24"/>
          <w:szCs w:val="24"/>
        </w:rPr>
        <w:t xml:space="preserve">There is a clear understanding of Catholic spirituality among the kaiako. The impact of this is that the parents spoken to by the evaluation </w:t>
      </w:r>
      <w:r>
        <w:rPr>
          <w:rFonts w:ascii="Roboto" w:eastAsia="Roboto" w:hAnsi="Roboto" w:cs="Roboto"/>
          <w:sz w:val="24"/>
          <w:szCs w:val="24"/>
        </w:rPr>
        <w:t xml:space="preserve">team were very complimentary of the dedication and connection made with their children by the staff. One of the parents we spoke to is currently </w:t>
      </w:r>
      <w:r>
        <w:rPr>
          <w:rFonts w:ascii="Roboto" w:eastAsia="Roboto" w:hAnsi="Roboto" w:cs="Roboto"/>
          <w:sz w:val="24"/>
          <w:szCs w:val="24"/>
          <w:highlight w:val="white"/>
        </w:rPr>
        <w:t xml:space="preserve">participating in the </w:t>
      </w:r>
      <w:r>
        <w:rPr>
          <w:rFonts w:ascii="Roboto" w:eastAsia="Roboto" w:hAnsi="Roboto" w:cs="Roboto"/>
          <w:sz w:val="24"/>
          <w:szCs w:val="24"/>
        </w:rPr>
        <w:t>RCIA programme which can be largely attributed to the outreach that has been provided by the Principal and staff.</w:t>
      </w:r>
    </w:p>
    <w:p w:rsidR="009B7897" w:rsidRDefault="009B7897">
      <w:pPr>
        <w:spacing w:before="40" w:after="40"/>
        <w:jc w:val="both"/>
        <w:rPr>
          <w:rFonts w:ascii="Roboto" w:eastAsia="Roboto" w:hAnsi="Roboto" w:cs="Roboto"/>
          <w:sz w:val="14"/>
          <w:szCs w:val="14"/>
        </w:rPr>
      </w:pPr>
    </w:p>
    <w:p w:rsidR="009B7897" w:rsidRDefault="002974EB">
      <w:pPr>
        <w:spacing w:before="40" w:after="40"/>
        <w:jc w:val="both"/>
        <w:rPr>
          <w:rFonts w:ascii="Roboto" w:eastAsia="Roboto" w:hAnsi="Roboto" w:cs="Roboto"/>
          <w:sz w:val="24"/>
          <w:szCs w:val="24"/>
        </w:rPr>
      </w:pPr>
      <w:r>
        <w:rPr>
          <w:rFonts w:ascii="Roboto" w:eastAsia="Roboto" w:hAnsi="Roboto" w:cs="Roboto"/>
          <w:sz w:val="24"/>
          <w:szCs w:val="24"/>
        </w:rPr>
        <w:t>In the normal course of events opportunities are provided for the spiritual development of all members of the community. In the past tamariki</w:t>
      </w:r>
      <w:r>
        <w:rPr>
          <w:rFonts w:ascii="Roboto" w:eastAsia="Roboto" w:hAnsi="Roboto" w:cs="Roboto"/>
          <w:sz w:val="24"/>
          <w:szCs w:val="24"/>
        </w:rPr>
        <w:t xml:space="preserve"> were regularly provided with the opportunity to celebrate Mass as a class on Fridays. With Covid restrictions this has not been able to be offered. During lock down, the opportunity was taken to include liturgies as part of the online learning. Tamariki a</w:t>
      </w:r>
      <w:r>
        <w:rPr>
          <w:rFonts w:ascii="Roboto" w:eastAsia="Roboto" w:hAnsi="Roboto" w:cs="Roboto"/>
          <w:sz w:val="24"/>
          <w:szCs w:val="24"/>
        </w:rPr>
        <w:t xml:space="preserve">ctively participate in the leading of prayer especially in the senior school. They are comfortable with a variety of prayer styles, both individual and traditional forms. </w:t>
      </w:r>
    </w:p>
    <w:p w:rsidR="009B7897" w:rsidRDefault="009B7897">
      <w:pPr>
        <w:spacing w:before="40" w:after="40"/>
        <w:jc w:val="both"/>
        <w:rPr>
          <w:rFonts w:ascii="Roboto" w:eastAsia="Roboto" w:hAnsi="Roboto" w:cs="Roboto"/>
          <w:sz w:val="14"/>
          <w:szCs w:val="14"/>
        </w:rPr>
      </w:pPr>
    </w:p>
    <w:p w:rsidR="009B7897" w:rsidRDefault="002974EB">
      <w:pPr>
        <w:spacing w:before="40" w:after="40"/>
        <w:jc w:val="both"/>
        <w:rPr>
          <w:rFonts w:ascii="Roboto" w:eastAsia="Roboto" w:hAnsi="Roboto" w:cs="Roboto"/>
          <w:sz w:val="24"/>
          <w:szCs w:val="24"/>
        </w:rPr>
      </w:pPr>
      <w:r>
        <w:rPr>
          <w:rFonts w:ascii="Roboto" w:eastAsia="Roboto" w:hAnsi="Roboto" w:cs="Roboto"/>
          <w:sz w:val="24"/>
          <w:szCs w:val="24"/>
        </w:rPr>
        <w:t>Prayer is well e</w:t>
      </w:r>
      <w:r w:rsidR="00C43568">
        <w:rPr>
          <w:rFonts w:ascii="Roboto" w:eastAsia="Roboto" w:hAnsi="Roboto" w:cs="Roboto"/>
          <w:sz w:val="24"/>
          <w:szCs w:val="24"/>
        </w:rPr>
        <w:t>mbedded in the school. Tamariki</w:t>
      </w:r>
      <w:r>
        <w:rPr>
          <w:rFonts w:ascii="Roboto" w:eastAsia="Roboto" w:hAnsi="Roboto" w:cs="Roboto"/>
          <w:sz w:val="24"/>
          <w:szCs w:val="24"/>
        </w:rPr>
        <w:t xml:space="preserve"> pray with their kaiako three times a day, in the morning, before food and before they go home. A number of parents stated that this was a key reason for sending their child to the school. From the time you e</w:t>
      </w:r>
      <w:r w:rsidR="00C43568">
        <w:rPr>
          <w:rFonts w:ascii="Roboto" w:eastAsia="Roboto" w:hAnsi="Roboto" w:cs="Roboto"/>
          <w:sz w:val="24"/>
          <w:szCs w:val="24"/>
        </w:rPr>
        <w:t xml:space="preserve">nter the school there is a </w:t>
      </w:r>
      <w:r>
        <w:rPr>
          <w:rFonts w:ascii="Roboto" w:eastAsia="Roboto" w:hAnsi="Roboto" w:cs="Roboto"/>
          <w:sz w:val="24"/>
          <w:szCs w:val="24"/>
        </w:rPr>
        <w:t xml:space="preserve">statement that says you are part of  an extraordinary family. The school continues to work hard at including the normalisation of te ao, tikanga and wairuatanga Māori into </w:t>
      </w:r>
      <w:r>
        <w:rPr>
          <w:rFonts w:ascii="Roboto" w:eastAsia="Roboto" w:hAnsi="Roboto" w:cs="Roboto"/>
          <w:sz w:val="24"/>
          <w:szCs w:val="24"/>
        </w:rPr>
        <w:lastRenderedPageBreak/>
        <w:t>the Catholic special character of the school</w:t>
      </w:r>
      <w:r>
        <w:rPr>
          <w:rFonts w:ascii="Roboto" w:eastAsia="Roboto" w:hAnsi="Roboto" w:cs="Roboto"/>
        </w:rPr>
        <w:t>.</w:t>
      </w:r>
      <w:r>
        <w:t xml:space="preserve"> </w:t>
      </w:r>
      <w:r>
        <w:rPr>
          <w:rFonts w:ascii="Roboto" w:eastAsia="Roboto" w:hAnsi="Roboto" w:cs="Roboto"/>
          <w:sz w:val="24"/>
          <w:szCs w:val="24"/>
        </w:rPr>
        <w:t xml:space="preserve">There are </w:t>
      </w:r>
      <w:r>
        <w:rPr>
          <w:rFonts w:ascii="Roboto" w:eastAsia="Roboto" w:hAnsi="Roboto" w:cs="Roboto"/>
          <w:sz w:val="24"/>
          <w:szCs w:val="24"/>
        </w:rPr>
        <w:t>deliberate attempts to incorporate te reo Māori and Māori katorikatanga into all aspects of prayer and liturgy. The impact of this is that students are clearly quite comfortable with this approach and are confident in praying a number of prayers both tradi</w:t>
      </w:r>
      <w:r>
        <w:rPr>
          <w:rFonts w:ascii="Roboto" w:eastAsia="Roboto" w:hAnsi="Roboto" w:cs="Roboto"/>
          <w:sz w:val="24"/>
          <w:szCs w:val="24"/>
        </w:rPr>
        <w:t>tional and contemporary in te reo as well as English. Tamariki are confident in singing waiata and Māori himene. They are also able to bless themselves in English and Te Reo.</w:t>
      </w:r>
    </w:p>
    <w:p w:rsidR="009B7897" w:rsidRDefault="009B7897">
      <w:pPr>
        <w:spacing w:before="40" w:after="40"/>
        <w:jc w:val="both"/>
        <w:rPr>
          <w:rFonts w:ascii="Roboto" w:eastAsia="Roboto" w:hAnsi="Roboto" w:cs="Roboto"/>
          <w:sz w:val="14"/>
          <w:szCs w:val="14"/>
        </w:rPr>
      </w:pPr>
    </w:p>
    <w:p w:rsidR="009B7897" w:rsidRDefault="002974EB">
      <w:pPr>
        <w:spacing w:before="40" w:after="40"/>
        <w:jc w:val="both"/>
        <w:rPr>
          <w:rFonts w:ascii="Roboto" w:eastAsia="Roboto" w:hAnsi="Roboto" w:cs="Roboto"/>
          <w:sz w:val="24"/>
          <w:szCs w:val="24"/>
        </w:rPr>
      </w:pPr>
      <w:r>
        <w:rPr>
          <w:rFonts w:ascii="Roboto" w:eastAsia="Roboto" w:hAnsi="Roboto" w:cs="Roboto"/>
          <w:sz w:val="24"/>
          <w:szCs w:val="24"/>
        </w:rPr>
        <w:t>Displays and symbols around the school are very prominent and show a strong comm</w:t>
      </w:r>
      <w:r>
        <w:rPr>
          <w:rFonts w:ascii="Roboto" w:eastAsia="Roboto" w:hAnsi="Roboto" w:cs="Roboto"/>
          <w:sz w:val="24"/>
          <w:szCs w:val="24"/>
        </w:rPr>
        <w:t>itment to the Catholic special character of the school. When the evaluators were on site the theme of Lent was clearly being celebrated including individual displays in classrooms of lenten promises. Also prominent were displays showing a commitment to  bi</w:t>
      </w:r>
      <w:r>
        <w:rPr>
          <w:rFonts w:ascii="Roboto" w:eastAsia="Roboto" w:hAnsi="Roboto" w:cs="Roboto"/>
          <w:sz w:val="24"/>
          <w:szCs w:val="24"/>
        </w:rPr>
        <w:t>culturalism. There are some creative displays that depict the bicultural approach to a number of areas of learning. Tamariki appear to have some understanding of the meaning of their emblem and its significance in the history of the area and the school. Th</w:t>
      </w:r>
      <w:r>
        <w:rPr>
          <w:rFonts w:ascii="Roboto" w:eastAsia="Roboto" w:hAnsi="Roboto" w:cs="Roboto"/>
          <w:sz w:val="24"/>
          <w:szCs w:val="24"/>
        </w:rPr>
        <w:t>ey were able to talk about the rock of Tirikawa. This comes from the school Whakatauki  ‘Ka ngaro, ka ngaro, ka ea, ka ea, Te Toka Tirikawa’  (literally if lost if lost, will be found, will be found, the rock of Tirikawa). On our crest Tirikawa rock is dep</w:t>
      </w:r>
      <w:r>
        <w:rPr>
          <w:rFonts w:ascii="Roboto" w:eastAsia="Roboto" w:hAnsi="Roboto" w:cs="Roboto"/>
          <w:sz w:val="24"/>
          <w:szCs w:val="24"/>
        </w:rPr>
        <w:t>icted with the cross as the beacon.</w:t>
      </w:r>
    </w:p>
    <w:p w:rsidR="009B7897" w:rsidRDefault="009B7897">
      <w:pPr>
        <w:spacing w:before="40" w:after="40"/>
        <w:jc w:val="both"/>
        <w:rPr>
          <w:rFonts w:ascii="Roboto" w:eastAsia="Roboto" w:hAnsi="Roboto" w:cs="Roboto"/>
          <w:sz w:val="14"/>
          <w:szCs w:val="14"/>
        </w:rPr>
      </w:pPr>
    </w:p>
    <w:p w:rsidR="009B7897" w:rsidRDefault="002974EB">
      <w:pPr>
        <w:spacing w:before="40" w:after="40"/>
        <w:jc w:val="both"/>
        <w:rPr>
          <w:rFonts w:ascii="Roboto" w:eastAsia="Roboto" w:hAnsi="Roboto" w:cs="Roboto"/>
          <w:sz w:val="24"/>
          <w:szCs w:val="24"/>
        </w:rPr>
      </w:pPr>
      <w:r>
        <w:rPr>
          <w:rFonts w:ascii="Roboto" w:eastAsia="Roboto" w:hAnsi="Roboto" w:cs="Roboto"/>
          <w:sz w:val="24"/>
          <w:szCs w:val="24"/>
        </w:rPr>
        <w:t>The school proclaims the mission of the Gospel to all members of its community. Every Monday afternoon the Year 3-6 tamariki meet at assembly and part</w:t>
      </w:r>
      <w:r w:rsidR="00C43568">
        <w:rPr>
          <w:rFonts w:ascii="Roboto" w:eastAsia="Roboto" w:hAnsi="Roboto" w:cs="Roboto"/>
          <w:sz w:val="24"/>
          <w:szCs w:val="24"/>
        </w:rPr>
        <w:t xml:space="preserve">icipate in a liturgy including </w:t>
      </w:r>
      <w:r>
        <w:rPr>
          <w:rFonts w:ascii="Roboto" w:eastAsia="Roboto" w:hAnsi="Roboto" w:cs="Roboto"/>
          <w:sz w:val="24"/>
          <w:szCs w:val="24"/>
        </w:rPr>
        <w:t>scripture with prayers of the faithfu</w:t>
      </w:r>
      <w:r>
        <w:rPr>
          <w:rFonts w:ascii="Roboto" w:eastAsia="Roboto" w:hAnsi="Roboto" w:cs="Roboto"/>
          <w:sz w:val="24"/>
          <w:szCs w:val="24"/>
        </w:rPr>
        <w:t>l, followed by  a  presentation of Head, Heart and Hand awards. Tamariki spoken to by the evaluators were most enthusiastic about these certificates. An opportunity is taken to communicate the Gospel message and other special character happenings through t</w:t>
      </w:r>
      <w:r>
        <w:rPr>
          <w:rFonts w:ascii="Roboto" w:eastAsia="Roboto" w:hAnsi="Roboto" w:cs="Roboto"/>
          <w:sz w:val="24"/>
          <w:szCs w:val="24"/>
        </w:rPr>
        <w:t>he school newsletter. This is linked to the school website so that the stories are ongoing and easily referenced. Individual kaiako communicate with whānau through ‘Seesaw’. This site and Facebook allow whānau an opportunity to be included and feel involve</w:t>
      </w:r>
      <w:r>
        <w:rPr>
          <w:rFonts w:ascii="Roboto" w:eastAsia="Roboto" w:hAnsi="Roboto" w:cs="Roboto"/>
          <w:sz w:val="24"/>
          <w:szCs w:val="24"/>
        </w:rPr>
        <w:t>d in what is happening at the school and in the Religious Education programme alongside other curriculum areas. Parents spoken to reported that they felt well informed about what their tamariki were learning in Religious Education. They had frequent conver</w:t>
      </w:r>
      <w:r>
        <w:rPr>
          <w:rFonts w:ascii="Roboto" w:eastAsia="Roboto" w:hAnsi="Roboto" w:cs="Roboto"/>
          <w:sz w:val="24"/>
          <w:szCs w:val="24"/>
        </w:rPr>
        <w:t>sations at home about what they were learning in class.</w:t>
      </w:r>
    </w:p>
    <w:p w:rsidR="009B7897" w:rsidRDefault="009B7897">
      <w:pPr>
        <w:spacing w:before="40" w:after="40"/>
        <w:jc w:val="both"/>
        <w:rPr>
          <w:rFonts w:ascii="Roboto" w:eastAsia="Roboto" w:hAnsi="Roboto" w:cs="Roboto"/>
          <w:sz w:val="14"/>
          <w:szCs w:val="14"/>
        </w:rPr>
      </w:pPr>
    </w:p>
    <w:p w:rsidR="009B7897" w:rsidRDefault="002974EB">
      <w:pPr>
        <w:spacing w:before="40" w:after="40"/>
        <w:jc w:val="both"/>
        <w:rPr>
          <w:rFonts w:ascii="Roboto" w:eastAsia="Roboto" w:hAnsi="Roboto" w:cs="Roboto"/>
          <w:sz w:val="24"/>
          <w:szCs w:val="24"/>
        </w:rPr>
      </w:pPr>
      <w:r>
        <w:rPr>
          <w:rFonts w:ascii="Roboto" w:eastAsia="Roboto" w:hAnsi="Roboto" w:cs="Roboto"/>
          <w:sz w:val="24"/>
          <w:szCs w:val="24"/>
        </w:rPr>
        <w:t>The school works closely with the Parish and has a history of being involved in the Sacramental programme. There are a significant number of children involved in the programme running at present. The</w:t>
      </w:r>
      <w:r>
        <w:rPr>
          <w:rFonts w:ascii="Roboto" w:eastAsia="Roboto" w:hAnsi="Roboto" w:cs="Roboto"/>
          <w:sz w:val="24"/>
          <w:szCs w:val="24"/>
        </w:rPr>
        <w:t xml:space="preserve">re is enthusiasm from both the parish and the school for the continued participation of tamariki and their whānau to be involved in the parish. Father Matthew Gibson, in his short time at the parish, has taken a number of opportunities to connect with the </w:t>
      </w:r>
      <w:r>
        <w:rPr>
          <w:rFonts w:ascii="Roboto" w:eastAsia="Roboto" w:hAnsi="Roboto" w:cs="Roboto"/>
          <w:sz w:val="24"/>
          <w:szCs w:val="24"/>
        </w:rPr>
        <w:t>tamariki through visiting classes, celebrating Mass at Camp and encouraging kaiako by joining them for morning tea each Friday. The s</w:t>
      </w:r>
      <w:r w:rsidR="00C43568">
        <w:rPr>
          <w:rFonts w:ascii="Roboto" w:eastAsia="Roboto" w:hAnsi="Roboto" w:cs="Roboto"/>
          <w:sz w:val="24"/>
          <w:szCs w:val="24"/>
        </w:rPr>
        <w:t xml:space="preserve">chool is keen to build on this </w:t>
      </w:r>
      <w:r>
        <w:rPr>
          <w:rFonts w:ascii="Roboto" w:eastAsia="Roboto" w:hAnsi="Roboto" w:cs="Roboto"/>
          <w:sz w:val="24"/>
          <w:szCs w:val="24"/>
        </w:rPr>
        <w:t>connection when the restrictions are lifted. The present restrictions have meant that there</w:t>
      </w:r>
      <w:r>
        <w:rPr>
          <w:rFonts w:ascii="Roboto" w:eastAsia="Roboto" w:hAnsi="Roboto" w:cs="Roboto"/>
          <w:sz w:val="24"/>
          <w:szCs w:val="24"/>
        </w:rPr>
        <w:t xml:space="preserve"> has been no participation in the regular Friday Mass in the parish. Much enthusiasm </w:t>
      </w:r>
      <w:r>
        <w:rPr>
          <w:rFonts w:ascii="Roboto" w:eastAsia="Roboto" w:hAnsi="Roboto" w:cs="Roboto"/>
          <w:sz w:val="24"/>
          <w:szCs w:val="24"/>
        </w:rPr>
        <w:lastRenderedPageBreak/>
        <w:t xml:space="preserve">was evident about the fact that the school could gather for a special school-only Ash Wednesday Mass. The school has participated in some Masses online when this has been </w:t>
      </w:r>
      <w:r>
        <w:rPr>
          <w:rFonts w:ascii="Roboto" w:eastAsia="Roboto" w:hAnsi="Roboto" w:cs="Roboto"/>
          <w:sz w:val="24"/>
          <w:szCs w:val="24"/>
        </w:rPr>
        <w:t>available but the staff reflection on this was that it was difficult to engage tamariki in this situation. Kaiako are regularly running their own liturgies within the school especially in the senior school.</w:t>
      </w:r>
    </w:p>
    <w:p w:rsidR="009B7897" w:rsidRDefault="009B7897">
      <w:pPr>
        <w:spacing w:before="40" w:after="40"/>
        <w:jc w:val="both"/>
        <w:rPr>
          <w:rFonts w:ascii="Roboto" w:eastAsia="Roboto" w:hAnsi="Roboto" w:cs="Roboto"/>
          <w:b/>
          <w:color w:val="5B9BD5"/>
          <w:sz w:val="24"/>
          <w:szCs w:val="24"/>
        </w:rPr>
      </w:pPr>
    </w:p>
    <w:p w:rsidR="009B7897" w:rsidRDefault="002974EB">
      <w:pPr>
        <w:spacing w:before="40" w:after="40"/>
        <w:jc w:val="both"/>
        <w:rPr>
          <w:rFonts w:ascii="Roboto" w:eastAsia="Roboto" w:hAnsi="Roboto" w:cs="Roboto"/>
          <w:b/>
          <w:sz w:val="24"/>
          <w:szCs w:val="24"/>
        </w:rPr>
      </w:pPr>
      <w:r>
        <w:rPr>
          <w:rFonts w:ascii="Roboto" w:eastAsia="Roboto" w:hAnsi="Roboto" w:cs="Roboto"/>
          <w:b/>
          <w:sz w:val="24"/>
          <w:szCs w:val="24"/>
        </w:rPr>
        <w:t>Next Steps for Development</w:t>
      </w:r>
    </w:p>
    <w:p w:rsidR="009B7897" w:rsidRDefault="002974EB">
      <w:pPr>
        <w:jc w:val="both"/>
        <w:rPr>
          <w:sz w:val="24"/>
          <w:szCs w:val="24"/>
        </w:rPr>
      </w:pPr>
      <w:r>
        <w:rPr>
          <w:sz w:val="24"/>
          <w:szCs w:val="24"/>
        </w:rPr>
        <w:t xml:space="preserve">Work with the parish </w:t>
      </w:r>
      <w:r>
        <w:rPr>
          <w:sz w:val="24"/>
          <w:szCs w:val="24"/>
        </w:rPr>
        <w:t>to search for further ways to facilitate encounter with Christ in line with the Diocesan Five Year Strategic Pastoral Plan for 2020.</w:t>
      </w:r>
    </w:p>
    <w:p w:rsidR="009B7897" w:rsidRDefault="009B7897">
      <w:pPr>
        <w:jc w:val="both"/>
        <w:rPr>
          <w:sz w:val="24"/>
          <w:szCs w:val="24"/>
        </w:rPr>
      </w:pPr>
    </w:p>
    <w:p w:rsidR="009B7897" w:rsidRDefault="002974EB">
      <w:pPr>
        <w:spacing w:before="240" w:after="40"/>
        <w:jc w:val="both"/>
        <w:rPr>
          <w:rFonts w:ascii="Roboto" w:eastAsia="Roboto" w:hAnsi="Roboto" w:cs="Roboto"/>
          <w:b/>
          <w:sz w:val="24"/>
          <w:szCs w:val="24"/>
        </w:rPr>
      </w:pPr>
      <w:r>
        <w:rPr>
          <w:rFonts w:ascii="Roboto" w:eastAsia="Roboto" w:hAnsi="Roboto" w:cs="Roboto"/>
          <w:b/>
          <w:sz w:val="24"/>
          <w:szCs w:val="24"/>
        </w:rPr>
        <w:t>Dimension 2: Te Whakatupu Mā Te Mātauranga: Growth in Knowledge</w:t>
      </w:r>
    </w:p>
    <w:p w:rsidR="009B7897" w:rsidRDefault="002974EB">
      <w:pPr>
        <w:spacing w:before="40" w:after="40"/>
        <w:jc w:val="both"/>
        <w:rPr>
          <w:rFonts w:ascii="Roboto" w:eastAsia="Roboto" w:hAnsi="Roboto" w:cs="Roboto"/>
          <w:b/>
          <w:sz w:val="24"/>
          <w:szCs w:val="24"/>
        </w:rPr>
      </w:pPr>
      <w:r>
        <w:rPr>
          <w:rFonts w:ascii="Roboto" w:eastAsia="Roboto" w:hAnsi="Roboto" w:cs="Roboto"/>
          <w:b/>
          <w:sz w:val="24"/>
          <w:szCs w:val="24"/>
        </w:rPr>
        <w:t>How effectively does the school assist its community to gr</w:t>
      </w:r>
      <w:r>
        <w:rPr>
          <w:rFonts w:ascii="Roboto" w:eastAsia="Roboto" w:hAnsi="Roboto" w:cs="Roboto"/>
          <w:b/>
          <w:sz w:val="24"/>
          <w:szCs w:val="24"/>
        </w:rPr>
        <w:t>ow in the knowledge and understanding of Jesus Christ, his teachings, and the Catholic Church?</w:t>
      </w:r>
    </w:p>
    <w:p w:rsidR="009B7897" w:rsidRDefault="002974EB">
      <w:pPr>
        <w:spacing w:before="40" w:after="40"/>
        <w:jc w:val="both"/>
        <w:rPr>
          <w:rFonts w:ascii="Roboto" w:eastAsia="Roboto" w:hAnsi="Roboto" w:cs="Roboto"/>
          <w:b/>
          <w:sz w:val="14"/>
          <w:szCs w:val="14"/>
        </w:rPr>
      </w:pPr>
      <w:r>
        <w:rPr>
          <w:rFonts w:ascii="Roboto" w:eastAsia="Roboto" w:hAnsi="Roboto" w:cs="Roboto"/>
          <w:b/>
          <w:sz w:val="14"/>
          <w:szCs w:val="14"/>
        </w:rPr>
        <w:t xml:space="preserve"> </w:t>
      </w:r>
    </w:p>
    <w:p w:rsidR="009B7897" w:rsidRDefault="002974EB">
      <w:pPr>
        <w:spacing w:before="40" w:after="40"/>
        <w:jc w:val="both"/>
        <w:rPr>
          <w:rFonts w:ascii="Roboto" w:eastAsia="Roboto" w:hAnsi="Roboto" w:cs="Roboto"/>
          <w:sz w:val="24"/>
          <w:szCs w:val="24"/>
        </w:rPr>
      </w:pPr>
      <w:r>
        <w:rPr>
          <w:rFonts w:ascii="Roboto" w:eastAsia="Roboto" w:hAnsi="Roboto" w:cs="Roboto"/>
          <w:sz w:val="24"/>
          <w:szCs w:val="24"/>
        </w:rPr>
        <w:t>There have been some challenging times regarding the role of the Director of Religious Education leadership over the last few years since the promotion of the previous Director. The changing leadership has been a challenge in maintaining consistency. At pr</w:t>
      </w:r>
      <w:r>
        <w:rPr>
          <w:rFonts w:ascii="Roboto" w:eastAsia="Roboto" w:hAnsi="Roboto" w:cs="Roboto"/>
          <w:sz w:val="24"/>
          <w:szCs w:val="24"/>
        </w:rPr>
        <w:t>esent the Principal has taken this role on in addition to her other leadership responsibilities. She ably demonstrates an understanding of how a synthesis of culture and faith can sit alongside a synthesis of life and faith. This combined role is likely to</w:t>
      </w:r>
      <w:r>
        <w:rPr>
          <w:rFonts w:ascii="Roboto" w:eastAsia="Roboto" w:hAnsi="Roboto" w:cs="Roboto"/>
          <w:sz w:val="24"/>
          <w:szCs w:val="24"/>
        </w:rPr>
        <w:t xml:space="preserve"> continue in the short term as adjustments need to be made due to the current lower roll numbers. It is anticipated this will remain in place until the roll rebuilds. There continues to be effective shared planning and direction. At the start of the year t</w:t>
      </w:r>
      <w:r>
        <w:rPr>
          <w:rFonts w:ascii="Roboto" w:eastAsia="Roboto" w:hAnsi="Roboto" w:cs="Roboto"/>
          <w:sz w:val="24"/>
          <w:szCs w:val="24"/>
        </w:rPr>
        <w:t>he Principal provides a full year template from which individual teachers do their planning. The staff are mostly very experienced and are confident in their teaching of Religious Education. They feel well supported by the leadership in their teaching of t</w:t>
      </w:r>
      <w:r>
        <w:rPr>
          <w:rFonts w:ascii="Roboto" w:eastAsia="Roboto" w:hAnsi="Roboto" w:cs="Roboto"/>
          <w:sz w:val="24"/>
          <w:szCs w:val="24"/>
        </w:rPr>
        <w:t>he Religious Education curriculum.</w:t>
      </w:r>
    </w:p>
    <w:p w:rsidR="009B7897" w:rsidRDefault="009B7897">
      <w:pPr>
        <w:spacing w:before="40" w:after="40"/>
        <w:jc w:val="both"/>
        <w:rPr>
          <w:rFonts w:ascii="Roboto" w:eastAsia="Roboto" w:hAnsi="Roboto" w:cs="Roboto"/>
          <w:sz w:val="6"/>
          <w:szCs w:val="6"/>
        </w:rPr>
      </w:pPr>
    </w:p>
    <w:p w:rsidR="009B7897" w:rsidRDefault="002974EB">
      <w:pPr>
        <w:spacing w:before="40" w:after="40"/>
        <w:jc w:val="both"/>
        <w:rPr>
          <w:rFonts w:ascii="Roboto" w:eastAsia="Roboto" w:hAnsi="Roboto" w:cs="Roboto"/>
          <w:sz w:val="24"/>
          <w:szCs w:val="24"/>
        </w:rPr>
      </w:pPr>
      <w:r>
        <w:rPr>
          <w:rFonts w:ascii="Roboto" w:eastAsia="Roboto" w:hAnsi="Roboto" w:cs="Roboto"/>
          <w:sz w:val="24"/>
          <w:szCs w:val="24"/>
        </w:rPr>
        <w:t>“I value the fact that I am not micromanaged. I am given the template and there is a confidence that I will do my job and get on with it. The number of meetings are limited.”(Kaiako)</w:t>
      </w:r>
    </w:p>
    <w:p w:rsidR="009B7897" w:rsidRDefault="009B7897">
      <w:pPr>
        <w:spacing w:before="40" w:after="40"/>
        <w:jc w:val="both"/>
        <w:rPr>
          <w:rFonts w:ascii="Roboto" w:eastAsia="Roboto" w:hAnsi="Roboto" w:cs="Roboto"/>
          <w:sz w:val="6"/>
          <w:szCs w:val="6"/>
        </w:rPr>
      </w:pPr>
    </w:p>
    <w:p w:rsidR="009B7897" w:rsidRDefault="002974EB">
      <w:pPr>
        <w:spacing w:before="40" w:after="40"/>
        <w:jc w:val="both"/>
        <w:rPr>
          <w:rFonts w:ascii="Roboto" w:eastAsia="Roboto" w:hAnsi="Roboto" w:cs="Roboto"/>
          <w:sz w:val="24"/>
          <w:szCs w:val="24"/>
        </w:rPr>
      </w:pPr>
      <w:r>
        <w:rPr>
          <w:rFonts w:ascii="Roboto" w:eastAsia="Roboto" w:hAnsi="Roboto" w:cs="Roboto"/>
          <w:sz w:val="24"/>
          <w:szCs w:val="24"/>
        </w:rPr>
        <w:t>Religious Education learning forms t</w:t>
      </w:r>
      <w:r w:rsidR="00C43568">
        <w:rPr>
          <w:rFonts w:ascii="Roboto" w:eastAsia="Roboto" w:hAnsi="Roboto" w:cs="Roboto"/>
          <w:sz w:val="24"/>
          <w:szCs w:val="24"/>
        </w:rPr>
        <w:t xml:space="preserve">he </w:t>
      </w:r>
      <w:r>
        <w:rPr>
          <w:rFonts w:ascii="Roboto" w:eastAsia="Roboto" w:hAnsi="Roboto" w:cs="Roboto"/>
          <w:sz w:val="24"/>
          <w:szCs w:val="24"/>
        </w:rPr>
        <w:t>foundation for cross-curricular planning. Systems are in place to ensure Religious Education achievement objectives are effectively addressed. The school has implemented the nationally mandated Religious Education curriculum. This culture of integrated</w:t>
      </w:r>
      <w:r>
        <w:rPr>
          <w:rFonts w:ascii="Roboto" w:eastAsia="Roboto" w:hAnsi="Roboto" w:cs="Roboto"/>
          <w:sz w:val="24"/>
          <w:szCs w:val="24"/>
        </w:rPr>
        <w:t xml:space="preserve"> localised learning is providing an excellent foundation for the preparation of the new Religious Education Curriculum, To Tātou  Whakapono. </w:t>
      </w:r>
    </w:p>
    <w:p w:rsidR="009B7897" w:rsidRDefault="009B7897">
      <w:pPr>
        <w:spacing w:before="40" w:after="40"/>
        <w:jc w:val="both"/>
        <w:rPr>
          <w:rFonts w:ascii="Roboto" w:eastAsia="Roboto" w:hAnsi="Roboto" w:cs="Roboto"/>
          <w:sz w:val="14"/>
          <w:szCs w:val="14"/>
        </w:rPr>
      </w:pPr>
    </w:p>
    <w:p w:rsidR="009B7897" w:rsidRDefault="002974EB">
      <w:pPr>
        <w:spacing w:before="40" w:after="40"/>
        <w:jc w:val="both"/>
        <w:rPr>
          <w:rFonts w:ascii="Roboto" w:eastAsia="Roboto" w:hAnsi="Roboto" w:cs="Roboto"/>
          <w:sz w:val="24"/>
          <w:szCs w:val="24"/>
        </w:rPr>
      </w:pPr>
      <w:r>
        <w:rPr>
          <w:rFonts w:ascii="Roboto" w:eastAsia="Roboto" w:hAnsi="Roboto" w:cs="Roboto"/>
          <w:sz w:val="24"/>
          <w:szCs w:val="24"/>
        </w:rPr>
        <w:t>There has been some in depth work completed to enable kaiako to understand the bicultural history of the local ar</w:t>
      </w:r>
      <w:r>
        <w:rPr>
          <w:rFonts w:ascii="Roboto" w:eastAsia="Roboto" w:hAnsi="Roboto" w:cs="Roboto"/>
          <w:sz w:val="24"/>
          <w:szCs w:val="24"/>
        </w:rPr>
        <w:t xml:space="preserve">ea so that it can be included as a key part of the curriculum.  This means kaiako feel well prepared for the introduction of the new Curriculum, To Tātou </w:t>
      </w:r>
      <w:r>
        <w:rPr>
          <w:rFonts w:ascii="Roboto" w:eastAsia="Roboto" w:hAnsi="Roboto" w:cs="Roboto"/>
          <w:sz w:val="24"/>
          <w:szCs w:val="24"/>
        </w:rPr>
        <w:lastRenderedPageBreak/>
        <w:t>Whakapono Our Faith. They incorporate wairuatanga Māori into their teaching of Religious Education and</w:t>
      </w:r>
      <w:r>
        <w:rPr>
          <w:rFonts w:ascii="Roboto" w:eastAsia="Roboto" w:hAnsi="Roboto" w:cs="Roboto"/>
          <w:sz w:val="24"/>
          <w:szCs w:val="24"/>
        </w:rPr>
        <w:t xml:space="preserve"> spirituality. As a result of current restrictions there was little opportunity to observe Religious Education classes in action by the evaluators. However, the evaluators were informed the whole school follows a set theme for the term. </w:t>
      </w:r>
    </w:p>
    <w:p w:rsidR="009B7897" w:rsidRDefault="009B7897">
      <w:pPr>
        <w:spacing w:before="40" w:after="40"/>
        <w:jc w:val="both"/>
        <w:rPr>
          <w:rFonts w:ascii="Roboto" w:eastAsia="Roboto" w:hAnsi="Roboto" w:cs="Roboto"/>
          <w:sz w:val="14"/>
          <w:szCs w:val="14"/>
        </w:rPr>
      </w:pPr>
    </w:p>
    <w:p w:rsidR="009B7897" w:rsidRDefault="002974EB">
      <w:pPr>
        <w:spacing w:before="40" w:after="40"/>
        <w:jc w:val="both"/>
        <w:rPr>
          <w:rFonts w:ascii="Roboto" w:eastAsia="Roboto" w:hAnsi="Roboto" w:cs="Roboto"/>
          <w:sz w:val="24"/>
          <w:szCs w:val="24"/>
        </w:rPr>
      </w:pPr>
      <w:r>
        <w:rPr>
          <w:rFonts w:ascii="Roboto" w:eastAsia="Roboto" w:hAnsi="Roboto" w:cs="Roboto"/>
          <w:sz w:val="24"/>
          <w:szCs w:val="24"/>
        </w:rPr>
        <w:t>There is strong s</w:t>
      </w:r>
      <w:r>
        <w:rPr>
          <w:rFonts w:ascii="Roboto" w:eastAsia="Roboto" w:hAnsi="Roboto" w:cs="Roboto"/>
          <w:sz w:val="24"/>
          <w:szCs w:val="24"/>
        </w:rPr>
        <w:t>upport from the Principal and Board of Trustees for kaiako to improve their qualifications in Religious Education. Certification for kaiako and leaders is considered essential to strengthening and building Catholic special character. The kaiako have an opp</w:t>
      </w:r>
      <w:r>
        <w:rPr>
          <w:rFonts w:ascii="Roboto" w:eastAsia="Roboto" w:hAnsi="Roboto" w:cs="Roboto"/>
          <w:sz w:val="24"/>
          <w:szCs w:val="24"/>
        </w:rPr>
        <w:t>ortunity to select a Religious Education paper to complete over the follo</w:t>
      </w:r>
      <w:r w:rsidR="00C43568">
        <w:rPr>
          <w:rFonts w:ascii="Roboto" w:eastAsia="Roboto" w:hAnsi="Roboto" w:cs="Roboto"/>
          <w:sz w:val="24"/>
          <w:szCs w:val="24"/>
        </w:rPr>
        <w:t xml:space="preserve">wing three years. These can be </w:t>
      </w:r>
      <w:r>
        <w:rPr>
          <w:rFonts w:ascii="Roboto" w:eastAsia="Roboto" w:hAnsi="Roboto" w:cs="Roboto"/>
          <w:sz w:val="24"/>
          <w:szCs w:val="24"/>
        </w:rPr>
        <w:t>completed in pairs or individually. Three kaiako completed a paper in 2021 and one kaiako has completed two papers. The impact of this is that capacity</w:t>
      </w:r>
      <w:r>
        <w:rPr>
          <w:rFonts w:ascii="Roboto" w:eastAsia="Roboto" w:hAnsi="Roboto" w:cs="Roboto"/>
          <w:sz w:val="24"/>
          <w:szCs w:val="24"/>
        </w:rPr>
        <w:t xml:space="preserve"> is being built in the school for a greater depth of understanding in the teaching of Religious Education.</w:t>
      </w:r>
    </w:p>
    <w:p w:rsidR="009B7897" w:rsidRDefault="009B7897">
      <w:pPr>
        <w:spacing w:after="71" w:line="240" w:lineRule="auto"/>
        <w:ind w:left="730"/>
        <w:jc w:val="both"/>
        <w:rPr>
          <w:rFonts w:ascii="Calibri" w:eastAsia="Calibri" w:hAnsi="Calibri" w:cs="Calibri"/>
          <w:sz w:val="14"/>
          <w:szCs w:val="14"/>
        </w:rPr>
      </w:pPr>
    </w:p>
    <w:p w:rsidR="009B7897" w:rsidRDefault="002974EB">
      <w:pPr>
        <w:jc w:val="both"/>
        <w:rPr>
          <w:rFonts w:ascii="Roboto" w:eastAsia="Roboto" w:hAnsi="Roboto" w:cs="Roboto"/>
          <w:sz w:val="24"/>
          <w:szCs w:val="24"/>
        </w:rPr>
      </w:pPr>
      <w:r>
        <w:rPr>
          <w:rFonts w:ascii="Roboto" w:eastAsia="Roboto" w:hAnsi="Roboto" w:cs="Roboto"/>
          <w:sz w:val="24"/>
          <w:szCs w:val="24"/>
        </w:rPr>
        <w:t>The teaching community at St Thomas More School have a strong tradition of conducting professional development as a group. They engage in professional and formational dialogue, scripture and Church teachings.Professional development and formation in Cathol</w:t>
      </w:r>
      <w:r>
        <w:rPr>
          <w:rFonts w:ascii="Roboto" w:eastAsia="Roboto" w:hAnsi="Roboto" w:cs="Roboto"/>
          <w:sz w:val="24"/>
          <w:szCs w:val="24"/>
        </w:rPr>
        <w:t xml:space="preserve">ic special character including Religious Education are engaged in, recorded, and shared with diocesan offices annually for certification purposes. The school makes use of Catholic education advisory services. Previous conferences and conventions have seen </w:t>
      </w:r>
      <w:r>
        <w:rPr>
          <w:rFonts w:ascii="Roboto" w:eastAsia="Roboto" w:hAnsi="Roboto" w:cs="Roboto"/>
          <w:sz w:val="24"/>
          <w:szCs w:val="24"/>
        </w:rPr>
        <w:t xml:space="preserve">the teachers attend as a group. As well as this, attendance at Commissioning Masses and Diocesan events is important to this community. </w:t>
      </w:r>
    </w:p>
    <w:p w:rsidR="009B7897" w:rsidRDefault="009B7897">
      <w:pPr>
        <w:spacing w:after="2" w:line="240" w:lineRule="auto"/>
        <w:ind w:left="730"/>
        <w:jc w:val="both"/>
        <w:rPr>
          <w:rFonts w:ascii="Roboto" w:eastAsia="Roboto" w:hAnsi="Roboto" w:cs="Roboto"/>
          <w:sz w:val="14"/>
          <w:szCs w:val="14"/>
        </w:rPr>
      </w:pPr>
    </w:p>
    <w:p w:rsidR="009B7897" w:rsidRDefault="002974EB">
      <w:pPr>
        <w:spacing w:before="40" w:after="40"/>
        <w:jc w:val="both"/>
        <w:rPr>
          <w:rFonts w:ascii="Roboto" w:eastAsia="Roboto" w:hAnsi="Roboto" w:cs="Roboto"/>
          <w:sz w:val="24"/>
          <w:szCs w:val="24"/>
        </w:rPr>
      </w:pPr>
      <w:r>
        <w:rPr>
          <w:rFonts w:ascii="Roboto" w:eastAsia="Roboto" w:hAnsi="Roboto" w:cs="Roboto"/>
          <w:sz w:val="24"/>
          <w:szCs w:val="24"/>
        </w:rPr>
        <w:t>The Principal and Assistant Principal both provide professional learning and formation in the areas of te ao, mātauran</w:t>
      </w:r>
      <w:r>
        <w:rPr>
          <w:rFonts w:ascii="Roboto" w:eastAsia="Roboto" w:hAnsi="Roboto" w:cs="Roboto"/>
          <w:sz w:val="24"/>
          <w:szCs w:val="24"/>
        </w:rPr>
        <w:t xml:space="preserve">ga, and wairuatanga Māori. There is a particular focus through the Kahui Ako. This is led by the Assistant Principal within the school so as to continue to provide opportunities to support kaiako to build their understanding of Te Whare Tapa Wha (The Four </w:t>
      </w:r>
      <w:r>
        <w:rPr>
          <w:rFonts w:ascii="Roboto" w:eastAsia="Roboto" w:hAnsi="Roboto" w:cs="Roboto"/>
          <w:sz w:val="24"/>
          <w:szCs w:val="24"/>
        </w:rPr>
        <w:t>Pillars of Wellbeing). These Pillars include: Taha wairua (spirituality). Taha tinana (physical wellbeing), Taha hinengaro (mind, heart, conscience) and Taha whānau (those who make you feel you belong). At present, a google site is being created which will</w:t>
      </w:r>
      <w:r>
        <w:rPr>
          <w:rFonts w:ascii="Roboto" w:eastAsia="Roboto" w:hAnsi="Roboto" w:cs="Roboto"/>
          <w:sz w:val="24"/>
          <w:szCs w:val="24"/>
        </w:rPr>
        <w:t xml:space="preserve"> be shared with the Kahui Ako. It will support teachers to build their confidence in te ao Māori tikanga and te reo as well as health and wellbeing for all. Māori wairua is valued and is an integral part of the Religious Education classroom. This new site </w:t>
      </w:r>
      <w:r>
        <w:rPr>
          <w:rFonts w:ascii="Roboto" w:eastAsia="Roboto" w:hAnsi="Roboto" w:cs="Roboto"/>
          <w:sz w:val="24"/>
          <w:szCs w:val="24"/>
        </w:rPr>
        <w:t>will provide a great opportunity for kaiako to include Katorika Māori practices. There will be opportunities for resources for kaiako to use with their tamariki. At present, there are eighteen students who identify as Maori (nine families)</w:t>
      </w:r>
    </w:p>
    <w:p w:rsidR="009B7897" w:rsidRDefault="009B7897">
      <w:pPr>
        <w:ind w:left="450" w:hanging="360"/>
        <w:rPr>
          <w:rFonts w:ascii="Calibri" w:eastAsia="Calibri" w:hAnsi="Calibri" w:cs="Calibri"/>
          <w:sz w:val="16"/>
          <w:szCs w:val="16"/>
        </w:rPr>
      </w:pPr>
    </w:p>
    <w:p w:rsidR="009B7897" w:rsidRDefault="002974EB">
      <w:pPr>
        <w:jc w:val="both"/>
        <w:rPr>
          <w:rFonts w:ascii="Roboto" w:eastAsia="Roboto" w:hAnsi="Roboto" w:cs="Roboto"/>
          <w:sz w:val="24"/>
          <w:szCs w:val="24"/>
        </w:rPr>
      </w:pPr>
      <w:r>
        <w:rPr>
          <w:rFonts w:ascii="Roboto" w:eastAsia="Roboto" w:hAnsi="Roboto" w:cs="Roboto"/>
          <w:sz w:val="24"/>
          <w:szCs w:val="24"/>
        </w:rPr>
        <w:t>There is an ent</w:t>
      </w:r>
      <w:r>
        <w:rPr>
          <w:rFonts w:ascii="Roboto" w:eastAsia="Roboto" w:hAnsi="Roboto" w:cs="Roboto"/>
          <w:sz w:val="24"/>
          <w:szCs w:val="24"/>
        </w:rPr>
        <w:t>husiasm shown by tamariki for the vegetable gardens at the school. These gardens form a part of the integrated curriculum. They play a part in the science programme in the area of growth but broader than that, they are significant in values of kaitiakitang</w:t>
      </w:r>
      <w:r>
        <w:rPr>
          <w:rFonts w:ascii="Roboto" w:eastAsia="Roboto" w:hAnsi="Roboto" w:cs="Roboto"/>
          <w:sz w:val="24"/>
          <w:szCs w:val="24"/>
        </w:rPr>
        <w:t xml:space="preserve">a and manaakitanga. At maturity, the fruits of the garden are shared with the community at the front gate. This helps to contribute to awareness raising and action for </w:t>
      </w:r>
      <w:r>
        <w:rPr>
          <w:rFonts w:ascii="Roboto" w:eastAsia="Roboto" w:hAnsi="Roboto" w:cs="Roboto"/>
          <w:sz w:val="24"/>
          <w:szCs w:val="24"/>
        </w:rPr>
        <w:lastRenderedPageBreak/>
        <w:t xml:space="preserve">justice within the school and in the wider community. A person from the community comes </w:t>
      </w:r>
      <w:r>
        <w:rPr>
          <w:rFonts w:ascii="Roboto" w:eastAsia="Roboto" w:hAnsi="Roboto" w:cs="Roboto"/>
          <w:sz w:val="24"/>
          <w:szCs w:val="24"/>
        </w:rPr>
        <w:t>in for a few hours to work with the tamariki in this area.</w:t>
      </w:r>
    </w:p>
    <w:p w:rsidR="009B7897" w:rsidRDefault="009B7897">
      <w:pPr>
        <w:rPr>
          <w:rFonts w:ascii="Roboto" w:eastAsia="Roboto" w:hAnsi="Roboto" w:cs="Roboto"/>
          <w:b/>
          <w:sz w:val="14"/>
          <w:szCs w:val="14"/>
        </w:rPr>
      </w:pPr>
    </w:p>
    <w:p w:rsidR="009B7897" w:rsidRDefault="002974EB">
      <w:pPr>
        <w:spacing w:before="40" w:after="40"/>
        <w:jc w:val="both"/>
        <w:rPr>
          <w:rFonts w:ascii="Roboto" w:eastAsia="Roboto" w:hAnsi="Roboto" w:cs="Roboto"/>
          <w:sz w:val="24"/>
          <w:szCs w:val="24"/>
        </w:rPr>
      </w:pPr>
      <w:r>
        <w:rPr>
          <w:rFonts w:ascii="Roboto" w:eastAsia="Roboto" w:hAnsi="Roboto" w:cs="Roboto"/>
          <w:sz w:val="24"/>
          <w:szCs w:val="24"/>
        </w:rPr>
        <w:t>The school is about to embark on reviewing</w:t>
      </w:r>
      <w:r>
        <w:rPr>
          <w:rFonts w:ascii="Roboto" w:eastAsia="Roboto" w:hAnsi="Roboto" w:cs="Roboto"/>
          <w:b/>
          <w:sz w:val="24"/>
          <w:szCs w:val="24"/>
        </w:rPr>
        <w:t xml:space="preserve"> </w:t>
      </w:r>
      <w:r>
        <w:rPr>
          <w:rFonts w:ascii="Roboto" w:eastAsia="Roboto" w:hAnsi="Roboto" w:cs="Roboto"/>
          <w:sz w:val="24"/>
          <w:szCs w:val="24"/>
        </w:rPr>
        <w:t xml:space="preserve">the Human Sexuality and Personal Development components of the Health Curriculum. All kaiako have participated in professional learning and formation of </w:t>
      </w:r>
      <w:r>
        <w:rPr>
          <w:rFonts w:ascii="Roboto" w:eastAsia="Roboto" w:hAnsi="Roboto" w:cs="Roboto"/>
          <w:sz w:val="24"/>
          <w:szCs w:val="24"/>
        </w:rPr>
        <w:t>‘Having Life to the Full’. This, alongside consultation with the community will provide an excellent basis for using the new framework document to revise the Human Sexuality section of the Health Curriculum</w:t>
      </w:r>
    </w:p>
    <w:p w:rsidR="009B7897" w:rsidRDefault="009B7897">
      <w:pPr>
        <w:spacing w:before="40" w:after="40"/>
        <w:jc w:val="both"/>
        <w:rPr>
          <w:rFonts w:ascii="Roboto" w:eastAsia="Roboto" w:hAnsi="Roboto" w:cs="Roboto"/>
          <w:b/>
          <w:sz w:val="14"/>
          <w:szCs w:val="14"/>
        </w:rPr>
      </w:pPr>
    </w:p>
    <w:p w:rsidR="009B7897" w:rsidRDefault="002974EB">
      <w:pPr>
        <w:spacing w:before="40" w:after="40"/>
        <w:jc w:val="both"/>
        <w:rPr>
          <w:rFonts w:ascii="Roboto" w:eastAsia="Roboto" w:hAnsi="Roboto" w:cs="Roboto"/>
          <w:b/>
          <w:sz w:val="24"/>
          <w:szCs w:val="24"/>
        </w:rPr>
      </w:pPr>
      <w:r>
        <w:rPr>
          <w:rFonts w:ascii="Roboto" w:eastAsia="Roboto" w:hAnsi="Roboto" w:cs="Roboto"/>
          <w:b/>
          <w:sz w:val="24"/>
          <w:szCs w:val="24"/>
        </w:rPr>
        <w:t>Next Steps for Development</w:t>
      </w:r>
    </w:p>
    <w:p w:rsidR="009B7897" w:rsidRDefault="002974EB">
      <w:pPr>
        <w:spacing w:before="40" w:after="40"/>
        <w:jc w:val="both"/>
        <w:rPr>
          <w:rFonts w:ascii="Roboto" w:eastAsia="Roboto" w:hAnsi="Roboto" w:cs="Roboto"/>
          <w:sz w:val="24"/>
          <w:szCs w:val="24"/>
        </w:rPr>
      </w:pPr>
      <w:r>
        <w:rPr>
          <w:rFonts w:ascii="Roboto" w:eastAsia="Roboto" w:hAnsi="Roboto" w:cs="Roboto"/>
          <w:sz w:val="24"/>
          <w:szCs w:val="24"/>
        </w:rPr>
        <w:t>Having supported kaia</w:t>
      </w:r>
      <w:r>
        <w:rPr>
          <w:rFonts w:ascii="Roboto" w:eastAsia="Roboto" w:hAnsi="Roboto" w:cs="Roboto"/>
          <w:sz w:val="24"/>
          <w:szCs w:val="24"/>
        </w:rPr>
        <w:t>ko in completing the “Having Life to the Full” paper an opportunity is there to consult the community to develop a schoolwide Health and Sexuality programme</w:t>
      </w:r>
      <w:r>
        <w:rPr>
          <w:rFonts w:ascii="Roboto" w:eastAsia="Roboto" w:hAnsi="Roboto" w:cs="Roboto"/>
          <w:b/>
          <w:sz w:val="24"/>
          <w:szCs w:val="24"/>
        </w:rPr>
        <w:t xml:space="preserve"> </w:t>
      </w:r>
      <w:r>
        <w:rPr>
          <w:rFonts w:ascii="Roboto" w:eastAsia="Roboto" w:hAnsi="Roboto" w:cs="Roboto"/>
          <w:sz w:val="24"/>
          <w:szCs w:val="24"/>
        </w:rPr>
        <w:t>in line with the new ‘Framing Docu</w:t>
      </w:r>
      <w:r w:rsidR="00C43568">
        <w:rPr>
          <w:rFonts w:ascii="Roboto" w:eastAsia="Roboto" w:hAnsi="Roboto" w:cs="Roboto"/>
          <w:sz w:val="24"/>
          <w:szCs w:val="24"/>
        </w:rPr>
        <w:t>ment Human Sexuality Education’</w:t>
      </w:r>
      <w:r>
        <w:rPr>
          <w:rFonts w:ascii="Roboto" w:eastAsia="Roboto" w:hAnsi="Roboto" w:cs="Roboto"/>
          <w:sz w:val="24"/>
          <w:szCs w:val="24"/>
        </w:rPr>
        <w:t>.</w:t>
      </w:r>
    </w:p>
    <w:p w:rsidR="009B7897" w:rsidRDefault="009B7897">
      <w:pPr>
        <w:spacing w:before="40" w:after="40"/>
        <w:jc w:val="both"/>
        <w:rPr>
          <w:rFonts w:ascii="Roboto" w:eastAsia="Roboto" w:hAnsi="Roboto" w:cs="Roboto"/>
          <w:sz w:val="24"/>
          <w:szCs w:val="24"/>
        </w:rPr>
      </w:pPr>
    </w:p>
    <w:p w:rsidR="009B7897" w:rsidRDefault="002974EB">
      <w:pPr>
        <w:spacing w:before="40" w:after="40"/>
        <w:jc w:val="both"/>
        <w:rPr>
          <w:rFonts w:ascii="Roboto" w:eastAsia="Roboto" w:hAnsi="Roboto" w:cs="Roboto"/>
          <w:b/>
          <w:sz w:val="24"/>
          <w:szCs w:val="24"/>
        </w:rPr>
      </w:pPr>
      <w:r>
        <w:rPr>
          <w:rFonts w:ascii="Roboto" w:eastAsia="Roboto" w:hAnsi="Roboto" w:cs="Roboto"/>
          <w:b/>
          <w:sz w:val="24"/>
          <w:szCs w:val="24"/>
        </w:rPr>
        <w:t>Dimension 3: Te Whakaatu Karaitiana-Christian Witness</w:t>
      </w:r>
    </w:p>
    <w:p w:rsidR="009B7897" w:rsidRDefault="002974EB">
      <w:pPr>
        <w:spacing w:before="240" w:after="240"/>
        <w:jc w:val="both"/>
        <w:rPr>
          <w:rFonts w:ascii="Roboto" w:eastAsia="Roboto" w:hAnsi="Roboto" w:cs="Roboto"/>
          <w:sz w:val="24"/>
          <w:szCs w:val="24"/>
        </w:rPr>
      </w:pPr>
      <w:r>
        <w:rPr>
          <w:rFonts w:ascii="Roboto" w:eastAsia="Roboto" w:hAnsi="Roboto" w:cs="Roboto"/>
          <w:b/>
          <w:sz w:val="24"/>
          <w:szCs w:val="24"/>
        </w:rPr>
        <w:t>How effectively does the school provide a hope-filled Christian witness which empowers its community members to integrate their faith and their life?</w:t>
      </w:r>
    </w:p>
    <w:p w:rsidR="009B7897" w:rsidRDefault="002974EB">
      <w:pPr>
        <w:spacing w:before="240" w:after="240"/>
        <w:jc w:val="both"/>
        <w:rPr>
          <w:sz w:val="24"/>
          <w:szCs w:val="24"/>
        </w:rPr>
      </w:pPr>
      <w:r>
        <w:rPr>
          <w:rFonts w:ascii="Roboto" w:eastAsia="Roboto" w:hAnsi="Roboto" w:cs="Roboto"/>
          <w:sz w:val="24"/>
          <w:szCs w:val="24"/>
        </w:rPr>
        <w:t>The Principal provides outstanding witness in her li</w:t>
      </w:r>
      <w:r>
        <w:rPr>
          <w:rFonts w:ascii="Roboto" w:eastAsia="Roboto" w:hAnsi="Roboto" w:cs="Roboto"/>
          <w:sz w:val="24"/>
          <w:szCs w:val="24"/>
        </w:rPr>
        <w:t>ving of the Faith and outreach to the community. She is well supported by a team of committed kaiako who are fully supportive of this direction and who also provide good witness to the tamariki. A Catholic culture permeates all aspects of the school. The s</w:t>
      </w:r>
      <w:r>
        <w:rPr>
          <w:rFonts w:ascii="Roboto" w:eastAsia="Roboto" w:hAnsi="Roboto" w:cs="Roboto"/>
          <w:sz w:val="24"/>
          <w:szCs w:val="24"/>
        </w:rPr>
        <w:t>chool mission of “We are Christ’s body in the world - Head, Hearts and hands’ is well embedded and is understood by kaiako and tamariki alike. The school has no founding Religious Order. The charism of the School has been developed by lay people and is bas</w:t>
      </w:r>
      <w:r>
        <w:rPr>
          <w:rFonts w:ascii="Roboto" w:eastAsia="Roboto" w:hAnsi="Roboto" w:cs="Roboto"/>
          <w:sz w:val="24"/>
          <w:szCs w:val="24"/>
        </w:rPr>
        <w:t>ed on St Thomas More. It is embedded in the history of the local area in consultation with significant Māori families from Ngai Te Rangi iwi.</w:t>
      </w:r>
    </w:p>
    <w:p w:rsidR="009B7897" w:rsidRDefault="002974EB">
      <w:pPr>
        <w:jc w:val="both"/>
        <w:rPr>
          <w:rFonts w:ascii="Roboto" w:eastAsia="Roboto" w:hAnsi="Roboto" w:cs="Roboto"/>
          <w:sz w:val="24"/>
          <w:szCs w:val="24"/>
        </w:rPr>
      </w:pPr>
      <w:r>
        <w:rPr>
          <w:rFonts w:ascii="Roboto" w:eastAsia="Roboto" w:hAnsi="Roboto" w:cs="Roboto"/>
          <w:sz w:val="24"/>
          <w:szCs w:val="24"/>
        </w:rPr>
        <w:t xml:space="preserve">Displays and symbols, including those significant for Māori, provide witness to the Catholic special character of </w:t>
      </w:r>
      <w:r>
        <w:rPr>
          <w:rFonts w:ascii="Roboto" w:eastAsia="Roboto" w:hAnsi="Roboto" w:cs="Roboto"/>
          <w:sz w:val="24"/>
          <w:szCs w:val="24"/>
        </w:rPr>
        <w:t>the school, in relation to their context.  The entrance to the school has taken on a fresh, new inviting look since t</w:t>
      </w:r>
      <w:r w:rsidR="00C43568">
        <w:rPr>
          <w:rFonts w:ascii="Roboto" w:eastAsia="Roboto" w:hAnsi="Roboto" w:cs="Roboto"/>
          <w:sz w:val="24"/>
          <w:szCs w:val="24"/>
        </w:rPr>
        <w:t xml:space="preserve">he last review. There is an all </w:t>
      </w:r>
      <w:r>
        <w:rPr>
          <w:rFonts w:ascii="Roboto" w:eastAsia="Roboto" w:hAnsi="Roboto" w:cs="Roboto"/>
          <w:sz w:val="24"/>
          <w:szCs w:val="24"/>
        </w:rPr>
        <w:t>encompassing welcoming feeling as you enter the grounds. It has been deliberately designed as a welcoming a</w:t>
      </w:r>
      <w:r>
        <w:rPr>
          <w:rFonts w:ascii="Roboto" w:eastAsia="Roboto" w:hAnsi="Roboto" w:cs="Roboto"/>
          <w:sz w:val="24"/>
          <w:szCs w:val="24"/>
        </w:rPr>
        <w:t>rea for visitors. The dream is to have a waharoa at the entrance. This may come some time in the future. Until then the Year Five and Six students have created some beautiful mosaics of the Stations of the Cross to be put up in the courtyard. These will pr</w:t>
      </w:r>
      <w:r>
        <w:rPr>
          <w:rFonts w:ascii="Roboto" w:eastAsia="Roboto" w:hAnsi="Roboto" w:cs="Roboto"/>
          <w:sz w:val="24"/>
          <w:szCs w:val="24"/>
        </w:rPr>
        <w:t>ovide a further clear statement. It is great to see the work of tamariki being appreciated and celebrated in this way</w:t>
      </w:r>
    </w:p>
    <w:p w:rsidR="009B7897" w:rsidRDefault="009B7897">
      <w:pPr>
        <w:jc w:val="both"/>
        <w:rPr>
          <w:sz w:val="14"/>
          <w:szCs w:val="14"/>
        </w:rPr>
      </w:pPr>
    </w:p>
    <w:p w:rsidR="009B7897" w:rsidRDefault="002974EB">
      <w:pPr>
        <w:jc w:val="both"/>
        <w:rPr>
          <w:rFonts w:ascii="Roboto" w:eastAsia="Roboto" w:hAnsi="Roboto" w:cs="Roboto"/>
          <w:sz w:val="24"/>
          <w:szCs w:val="24"/>
        </w:rPr>
      </w:pPr>
      <w:r>
        <w:rPr>
          <w:rFonts w:ascii="Roboto" w:eastAsia="Roboto" w:hAnsi="Roboto" w:cs="Roboto"/>
          <w:sz w:val="24"/>
          <w:szCs w:val="24"/>
        </w:rPr>
        <w:t>SInce its opening in 2001, when a local Nga te Rangi representative Maria Ngatai gifted it the name ‘Te Kura Katorika o Mauao’, the schoo</w:t>
      </w:r>
      <w:r>
        <w:rPr>
          <w:rFonts w:ascii="Roboto" w:eastAsia="Roboto" w:hAnsi="Roboto" w:cs="Roboto"/>
          <w:sz w:val="24"/>
          <w:szCs w:val="24"/>
        </w:rPr>
        <w:t>l has b</w:t>
      </w:r>
      <w:r w:rsidR="00C43568">
        <w:rPr>
          <w:rFonts w:ascii="Roboto" w:eastAsia="Roboto" w:hAnsi="Roboto" w:cs="Roboto"/>
          <w:sz w:val="24"/>
          <w:szCs w:val="24"/>
        </w:rPr>
        <w:t xml:space="preserve">een open in its recognition of </w:t>
      </w:r>
      <w:r>
        <w:rPr>
          <w:rFonts w:ascii="Roboto" w:eastAsia="Roboto" w:hAnsi="Roboto" w:cs="Roboto"/>
          <w:sz w:val="24"/>
          <w:szCs w:val="24"/>
        </w:rPr>
        <w:t xml:space="preserve">Māori as tangata whenua. It has a clear understanding of the Te Tiriti principles of protection, </w:t>
      </w:r>
      <w:r>
        <w:rPr>
          <w:rFonts w:ascii="Roboto" w:eastAsia="Roboto" w:hAnsi="Roboto" w:cs="Roboto"/>
          <w:sz w:val="24"/>
          <w:szCs w:val="24"/>
        </w:rPr>
        <w:lastRenderedPageBreak/>
        <w:t xml:space="preserve">partnership, and participation. There has been regular, authentic consultation with the Māori community. </w:t>
      </w:r>
    </w:p>
    <w:p w:rsidR="009B7897" w:rsidRDefault="009B7897">
      <w:pPr>
        <w:ind w:left="90"/>
        <w:jc w:val="both"/>
        <w:rPr>
          <w:rFonts w:ascii="Roboto" w:eastAsia="Roboto" w:hAnsi="Roboto" w:cs="Roboto"/>
          <w:sz w:val="14"/>
          <w:szCs w:val="14"/>
        </w:rPr>
      </w:pPr>
    </w:p>
    <w:p w:rsidR="009B7897" w:rsidRDefault="002974EB">
      <w:pPr>
        <w:jc w:val="both"/>
        <w:rPr>
          <w:rFonts w:ascii="Roboto" w:eastAsia="Roboto" w:hAnsi="Roboto" w:cs="Roboto"/>
          <w:sz w:val="24"/>
          <w:szCs w:val="24"/>
        </w:rPr>
      </w:pPr>
      <w:r>
        <w:rPr>
          <w:rFonts w:ascii="Roboto" w:eastAsia="Roboto" w:hAnsi="Roboto" w:cs="Roboto"/>
          <w:sz w:val="24"/>
          <w:szCs w:val="24"/>
        </w:rPr>
        <w:t>The normal pr</w:t>
      </w:r>
      <w:r>
        <w:rPr>
          <w:rFonts w:ascii="Roboto" w:eastAsia="Roboto" w:hAnsi="Roboto" w:cs="Roboto"/>
          <w:sz w:val="24"/>
          <w:szCs w:val="24"/>
        </w:rPr>
        <w:t>actice of the school is to participate in parish celebrations of the sacraments, especially the Eucharist. During this time of Covid, these have not been available. The school is active in the promotion of involvement of whānau in the celebration of the Eu</w:t>
      </w:r>
      <w:r>
        <w:rPr>
          <w:rFonts w:ascii="Roboto" w:eastAsia="Roboto" w:hAnsi="Roboto" w:cs="Roboto"/>
          <w:sz w:val="24"/>
          <w:szCs w:val="24"/>
        </w:rPr>
        <w:t>charist. The culture of the school is characterised by warm relationships at all levels, friendly communications, active listening, and a sense that all are treated with respect. There has been a history of a strong relationship with the school and the par</w:t>
      </w:r>
      <w:r>
        <w:rPr>
          <w:rFonts w:ascii="Roboto" w:eastAsia="Roboto" w:hAnsi="Roboto" w:cs="Roboto"/>
          <w:sz w:val="24"/>
          <w:szCs w:val="24"/>
        </w:rPr>
        <w:t>ish. This is being enhanced latterly by the c</w:t>
      </w:r>
      <w:r w:rsidR="00C43568">
        <w:rPr>
          <w:rFonts w:ascii="Roboto" w:eastAsia="Roboto" w:hAnsi="Roboto" w:cs="Roboto"/>
          <w:sz w:val="24"/>
          <w:szCs w:val="24"/>
        </w:rPr>
        <w:t xml:space="preserve">onnection Father Matt has made in his short time at the Mount </w:t>
      </w:r>
      <w:r>
        <w:rPr>
          <w:rFonts w:ascii="Roboto" w:eastAsia="Roboto" w:hAnsi="Roboto" w:cs="Roboto"/>
          <w:sz w:val="24"/>
          <w:szCs w:val="24"/>
        </w:rPr>
        <w:t>to play an integral part in the school. This is seen as an opportunity for tamariki to make connections with the parish.</w:t>
      </w:r>
    </w:p>
    <w:p w:rsidR="009B7897" w:rsidRDefault="009B7897">
      <w:pPr>
        <w:ind w:left="450" w:hanging="360"/>
        <w:jc w:val="both"/>
        <w:rPr>
          <w:rFonts w:ascii="Roboto" w:eastAsia="Roboto" w:hAnsi="Roboto" w:cs="Roboto"/>
          <w:sz w:val="14"/>
          <w:szCs w:val="14"/>
        </w:rPr>
      </w:pPr>
    </w:p>
    <w:p w:rsidR="009B7897" w:rsidRDefault="002974EB">
      <w:pPr>
        <w:jc w:val="both"/>
        <w:rPr>
          <w:rFonts w:ascii="Roboto" w:eastAsia="Roboto" w:hAnsi="Roboto" w:cs="Roboto"/>
          <w:sz w:val="24"/>
          <w:szCs w:val="24"/>
        </w:rPr>
      </w:pPr>
      <w:r>
        <w:rPr>
          <w:rFonts w:ascii="Roboto" w:eastAsia="Roboto" w:hAnsi="Roboto" w:cs="Roboto"/>
          <w:sz w:val="24"/>
          <w:szCs w:val="24"/>
        </w:rPr>
        <w:t>The school recognises the</w:t>
      </w:r>
      <w:r>
        <w:rPr>
          <w:rFonts w:ascii="Roboto" w:eastAsia="Roboto" w:hAnsi="Roboto" w:cs="Roboto"/>
          <w:sz w:val="24"/>
          <w:szCs w:val="24"/>
        </w:rPr>
        <w:t xml:space="preserve"> cultural diversity of Aotearoa, New Zealand, and works to ensure that all tamariki develop an understanding of this diversity. The main connection is with their commitment to biculturalism. There is an understanding of the need for recognition of the dive</w:t>
      </w:r>
      <w:r>
        <w:rPr>
          <w:rFonts w:ascii="Roboto" w:eastAsia="Roboto" w:hAnsi="Roboto" w:cs="Roboto"/>
          <w:sz w:val="24"/>
          <w:szCs w:val="24"/>
        </w:rPr>
        <w:t>rsity of all cultures within the school. A plan is in place to have such a celebration as part of Matariki celebrations. Effective systems exist to support tamariki to transition to, within, between and beyond schools. A group of pre-schoolers visit each w</w:t>
      </w:r>
      <w:r>
        <w:rPr>
          <w:rFonts w:ascii="Roboto" w:eastAsia="Roboto" w:hAnsi="Roboto" w:cs="Roboto"/>
          <w:sz w:val="24"/>
          <w:szCs w:val="24"/>
        </w:rPr>
        <w:t>eek on a Wednesday. They are known as the Little Pebbles club. Those transitioning on from Year Six to Aquinas College have the opportunity to attend both on Open day and a further orientation half day.The school supports and cooperates with other Catholic</w:t>
      </w:r>
      <w:r>
        <w:rPr>
          <w:rFonts w:ascii="Roboto" w:eastAsia="Roboto" w:hAnsi="Roboto" w:cs="Roboto"/>
          <w:sz w:val="24"/>
          <w:szCs w:val="24"/>
        </w:rPr>
        <w:t xml:space="preserve"> schools for the benefit of all tamariki, and kaiako. </w:t>
      </w:r>
    </w:p>
    <w:p w:rsidR="009B7897" w:rsidRDefault="009B7897">
      <w:pPr>
        <w:rPr>
          <w:sz w:val="14"/>
          <w:szCs w:val="14"/>
        </w:rPr>
      </w:pPr>
    </w:p>
    <w:p w:rsidR="009B7897" w:rsidRDefault="002974EB">
      <w:pPr>
        <w:spacing w:before="240" w:after="240"/>
        <w:jc w:val="both"/>
        <w:rPr>
          <w:rFonts w:ascii="Roboto" w:eastAsia="Roboto" w:hAnsi="Roboto" w:cs="Roboto"/>
          <w:sz w:val="24"/>
          <w:szCs w:val="24"/>
        </w:rPr>
      </w:pPr>
      <w:r>
        <w:rPr>
          <w:rFonts w:ascii="Roboto" w:eastAsia="Roboto" w:hAnsi="Roboto" w:cs="Roboto"/>
          <w:sz w:val="24"/>
          <w:szCs w:val="24"/>
        </w:rPr>
        <w:t>There is a strong emphasis on social justice and the living out of Catholic Social Principles The school is committed to its outreach to families in need. At stages, meals have been provided for families who require them. The staff pride themselves on know</w:t>
      </w:r>
      <w:r>
        <w:rPr>
          <w:rFonts w:ascii="Roboto" w:eastAsia="Roboto" w:hAnsi="Roboto" w:cs="Roboto"/>
          <w:sz w:val="24"/>
          <w:szCs w:val="24"/>
        </w:rPr>
        <w:t>ing the needs of their tamariki and their whānau. A strong sen</w:t>
      </w:r>
      <w:r w:rsidR="00C43568">
        <w:rPr>
          <w:rFonts w:ascii="Roboto" w:eastAsia="Roboto" w:hAnsi="Roboto" w:cs="Roboto"/>
          <w:sz w:val="24"/>
          <w:szCs w:val="24"/>
        </w:rPr>
        <w:t xml:space="preserve">se of social Justice permeates </w:t>
      </w:r>
      <w:r>
        <w:rPr>
          <w:rFonts w:ascii="Roboto" w:eastAsia="Roboto" w:hAnsi="Roboto" w:cs="Roboto"/>
          <w:sz w:val="24"/>
          <w:szCs w:val="24"/>
        </w:rPr>
        <w:t xml:space="preserve">within the school. It includes a sense of ‘Option for the poor and vulnerable’ who are a focus for care. The school welcomes tamariki with a diversity of ability </w:t>
      </w:r>
      <w:r>
        <w:rPr>
          <w:rFonts w:ascii="Roboto" w:eastAsia="Roboto" w:hAnsi="Roboto" w:cs="Roboto"/>
          <w:sz w:val="24"/>
          <w:szCs w:val="24"/>
        </w:rPr>
        <w:t>and learning needs. With its smaller number it is able to provide appropriate assistance and programmes to enable each child to fulfil his/her potential. There is an understanding that Catholic Education should be accessible to all families, especially fam</w:t>
      </w:r>
      <w:r>
        <w:rPr>
          <w:rFonts w:ascii="Roboto" w:eastAsia="Roboto" w:hAnsi="Roboto" w:cs="Roboto"/>
          <w:sz w:val="24"/>
          <w:szCs w:val="24"/>
        </w:rPr>
        <w:t>ilies who need financial support. There is also an aspiration to further build stronger relationships with the diverse cultural groups who now form an integral part of the school community.</w:t>
      </w:r>
    </w:p>
    <w:p w:rsidR="009B7897" w:rsidRDefault="002974EB">
      <w:pPr>
        <w:jc w:val="both"/>
        <w:rPr>
          <w:rFonts w:ascii="Roboto" w:eastAsia="Roboto" w:hAnsi="Roboto" w:cs="Roboto"/>
          <w:sz w:val="24"/>
          <w:szCs w:val="24"/>
        </w:rPr>
      </w:pPr>
      <w:r>
        <w:rPr>
          <w:rFonts w:ascii="Roboto" w:eastAsia="Roboto" w:hAnsi="Roboto" w:cs="Roboto"/>
          <w:sz w:val="24"/>
          <w:szCs w:val="24"/>
        </w:rPr>
        <w:t>Restorative practice continues to be embedded as part of best prac</w:t>
      </w:r>
      <w:r>
        <w:rPr>
          <w:rFonts w:ascii="Roboto" w:eastAsia="Roboto" w:hAnsi="Roboto" w:cs="Roboto"/>
          <w:sz w:val="24"/>
          <w:szCs w:val="24"/>
        </w:rPr>
        <w:t>tice.  Tamariki know they are cared for by kaiako. “We are coming from a place of care not punitive” (kaiako) The school is working towards developing restorative practice alongside the Zones of Regulation. This is enabling tamariki to develop the skills t</w:t>
      </w:r>
      <w:r>
        <w:rPr>
          <w:rFonts w:ascii="Roboto" w:eastAsia="Roboto" w:hAnsi="Roboto" w:cs="Roboto"/>
          <w:sz w:val="24"/>
          <w:szCs w:val="24"/>
        </w:rPr>
        <w:t xml:space="preserve">o take responsibility for their own behaviour. Tamariki are learning how to be in touch with and aware of their feelings and </w:t>
      </w:r>
      <w:r>
        <w:rPr>
          <w:rFonts w:ascii="Roboto" w:eastAsia="Roboto" w:hAnsi="Roboto" w:cs="Roboto"/>
          <w:sz w:val="24"/>
          <w:szCs w:val="24"/>
        </w:rPr>
        <w:lastRenderedPageBreak/>
        <w:t xml:space="preserve">how they might move from challenging zones to be more ready for learning. Every classroom has a calm down corner. </w:t>
      </w:r>
    </w:p>
    <w:p w:rsidR="009B7897" w:rsidRDefault="002974EB">
      <w:pPr>
        <w:jc w:val="both"/>
        <w:rPr>
          <w:rFonts w:ascii="Roboto" w:eastAsia="Roboto" w:hAnsi="Roboto" w:cs="Roboto"/>
          <w:sz w:val="24"/>
          <w:szCs w:val="24"/>
        </w:rPr>
      </w:pPr>
      <w:r>
        <w:rPr>
          <w:rFonts w:ascii="Roboto" w:eastAsia="Roboto" w:hAnsi="Roboto" w:cs="Roboto"/>
          <w:sz w:val="24"/>
          <w:szCs w:val="24"/>
        </w:rPr>
        <w:t>“Last year we le</w:t>
      </w:r>
      <w:r>
        <w:rPr>
          <w:rFonts w:ascii="Roboto" w:eastAsia="Roboto" w:hAnsi="Roboto" w:cs="Roboto"/>
          <w:sz w:val="24"/>
          <w:szCs w:val="24"/>
        </w:rPr>
        <w:t>arnt how to get out of the red zone to a green” (ākonga)</w:t>
      </w:r>
    </w:p>
    <w:p w:rsidR="009B7897" w:rsidRDefault="002974EB">
      <w:pPr>
        <w:jc w:val="both"/>
        <w:rPr>
          <w:rFonts w:ascii="Roboto" w:eastAsia="Roboto" w:hAnsi="Roboto" w:cs="Roboto"/>
          <w:sz w:val="24"/>
          <w:szCs w:val="24"/>
        </w:rPr>
      </w:pPr>
      <w:r>
        <w:rPr>
          <w:rFonts w:ascii="Roboto" w:eastAsia="Roboto" w:hAnsi="Roboto" w:cs="Roboto"/>
          <w:sz w:val="24"/>
          <w:szCs w:val="24"/>
        </w:rPr>
        <w:t>The impact on reflection of this ākonga was that there is less need to refer to it because we understand how it works.</w:t>
      </w:r>
    </w:p>
    <w:p w:rsidR="009B7897" w:rsidRDefault="002974EB">
      <w:pPr>
        <w:jc w:val="both"/>
        <w:rPr>
          <w:rFonts w:ascii="Roboto" w:eastAsia="Roboto" w:hAnsi="Roboto" w:cs="Roboto"/>
          <w:sz w:val="24"/>
          <w:szCs w:val="24"/>
        </w:rPr>
      </w:pPr>
      <w:r>
        <w:rPr>
          <w:rFonts w:ascii="Roboto" w:eastAsia="Roboto" w:hAnsi="Roboto" w:cs="Roboto"/>
          <w:sz w:val="24"/>
          <w:szCs w:val="24"/>
        </w:rPr>
        <w:t xml:space="preserve"> A clear flowchart exists to guide kaiako in behavioural management. The kaiako </w:t>
      </w:r>
      <w:r>
        <w:rPr>
          <w:rFonts w:ascii="Roboto" w:eastAsia="Roboto" w:hAnsi="Roboto" w:cs="Roboto"/>
          <w:sz w:val="24"/>
          <w:szCs w:val="24"/>
        </w:rPr>
        <w:t xml:space="preserve">spoke of the positive vibe among the tamariki now with the smaller roll and fewer challenging students to manage. </w:t>
      </w:r>
    </w:p>
    <w:p w:rsidR="009B7897" w:rsidRDefault="009B7897">
      <w:pPr>
        <w:jc w:val="both"/>
        <w:rPr>
          <w:rFonts w:ascii="Roboto" w:eastAsia="Roboto" w:hAnsi="Roboto" w:cs="Roboto"/>
          <w:sz w:val="14"/>
          <w:szCs w:val="14"/>
        </w:rPr>
      </w:pPr>
    </w:p>
    <w:p w:rsidR="009B7897" w:rsidRDefault="002974EB">
      <w:pPr>
        <w:jc w:val="both"/>
        <w:rPr>
          <w:rFonts w:ascii="Roboto" w:eastAsia="Roboto" w:hAnsi="Roboto" w:cs="Roboto"/>
          <w:sz w:val="24"/>
          <w:szCs w:val="24"/>
        </w:rPr>
      </w:pPr>
      <w:r>
        <w:rPr>
          <w:rFonts w:ascii="Roboto" w:eastAsia="Roboto" w:hAnsi="Roboto" w:cs="Roboto"/>
          <w:sz w:val="24"/>
          <w:szCs w:val="24"/>
        </w:rPr>
        <w:t>The school fully embraces the principles of the Te Tiriti o Waitangi and the bicultural foundations of Aotearoa New Zealand. Kaiako have par</w:t>
      </w:r>
      <w:r>
        <w:rPr>
          <w:rFonts w:ascii="Roboto" w:eastAsia="Roboto" w:hAnsi="Roboto" w:cs="Roboto"/>
          <w:sz w:val="24"/>
          <w:szCs w:val="24"/>
        </w:rPr>
        <w:t>ticipated in professional development to ensure the principles are understood and put into action in the school. The Leadership team in turn regularly report t</w:t>
      </w:r>
      <w:r w:rsidR="00C43568">
        <w:rPr>
          <w:rFonts w:ascii="Roboto" w:eastAsia="Roboto" w:hAnsi="Roboto" w:cs="Roboto"/>
          <w:sz w:val="24"/>
          <w:szCs w:val="24"/>
        </w:rPr>
        <w:t xml:space="preserve">o the Board of Trustees on the </w:t>
      </w:r>
      <w:r>
        <w:rPr>
          <w:rFonts w:ascii="Roboto" w:eastAsia="Roboto" w:hAnsi="Roboto" w:cs="Roboto"/>
          <w:sz w:val="24"/>
          <w:szCs w:val="24"/>
        </w:rPr>
        <w:t>review of practices which are implemented to achieve equitable ou</w:t>
      </w:r>
      <w:r>
        <w:rPr>
          <w:rFonts w:ascii="Roboto" w:eastAsia="Roboto" w:hAnsi="Roboto" w:cs="Roboto"/>
          <w:sz w:val="24"/>
          <w:szCs w:val="24"/>
        </w:rPr>
        <w:t>tcomes for Māori students.  The school has consulted strongly with Nga Te Rangi Iwi and is part of the Te Tai Whanaki ki Tauranga Moana ( a partnership between the iwi of Tauranga Moana and the schools in the region)</w:t>
      </w:r>
    </w:p>
    <w:p w:rsidR="009B7897" w:rsidRDefault="009B7897">
      <w:pPr>
        <w:jc w:val="both"/>
        <w:rPr>
          <w:rFonts w:ascii="Roboto" w:eastAsia="Roboto" w:hAnsi="Roboto" w:cs="Roboto"/>
          <w:sz w:val="16"/>
          <w:szCs w:val="16"/>
        </w:rPr>
      </w:pPr>
    </w:p>
    <w:p w:rsidR="009B7897" w:rsidRDefault="002974EB">
      <w:pPr>
        <w:jc w:val="both"/>
        <w:rPr>
          <w:rFonts w:ascii="Roboto" w:eastAsia="Roboto" w:hAnsi="Roboto" w:cs="Roboto"/>
          <w:sz w:val="24"/>
          <w:szCs w:val="24"/>
        </w:rPr>
      </w:pPr>
      <w:r>
        <w:rPr>
          <w:rFonts w:ascii="Roboto" w:eastAsia="Roboto" w:hAnsi="Roboto" w:cs="Roboto"/>
          <w:sz w:val="24"/>
          <w:szCs w:val="24"/>
        </w:rPr>
        <w:t>The school recognises that each person</w:t>
      </w:r>
      <w:r>
        <w:rPr>
          <w:rFonts w:ascii="Roboto" w:eastAsia="Roboto" w:hAnsi="Roboto" w:cs="Roboto"/>
          <w:sz w:val="24"/>
          <w:szCs w:val="24"/>
        </w:rPr>
        <w:t xml:space="preserve"> is called as a Christian to take care of others and to work for justice and equality. This is clearly stated in the school mission. One parent spoken to explained ‘I like the fact that the values are actually practised here. My daughter is learning to thi</w:t>
      </w:r>
      <w:r>
        <w:rPr>
          <w:rFonts w:ascii="Roboto" w:eastAsia="Roboto" w:hAnsi="Roboto" w:cs="Roboto"/>
          <w:sz w:val="24"/>
          <w:szCs w:val="24"/>
        </w:rPr>
        <w:t>nk about others, not just herself, which is important in these times.’ (Parent)</w:t>
      </w:r>
    </w:p>
    <w:p w:rsidR="009B7897" w:rsidRDefault="009B7897">
      <w:pPr>
        <w:jc w:val="both"/>
        <w:rPr>
          <w:rFonts w:ascii="Roboto" w:eastAsia="Roboto" w:hAnsi="Roboto" w:cs="Roboto"/>
          <w:sz w:val="24"/>
          <w:szCs w:val="24"/>
        </w:rPr>
      </w:pPr>
    </w:p>
    <w:p w:rsidR="009B7897" w:rsidRDefault="002974EB">
      <w:pPr>
        <w:jc w:val="both"/>
        <w:rPr>
          <w:rFonts w:ascii="Roboto" w:eastAsia="Roboto" w:hAnsi="Roboto" w:cs="Roboto"/>
          <w:sz w:val="24"/>
          <w:szCs w:val="24"/>
        </w:rPr>
      </w:pPr>
      <w:r>
        <w:rPr>
          <w:rFonts w:ascii="Roboto" w:eastAsia="Roboto" w:hAnsi="Roboto" w:cs="Roboto"/>
          <w:sz w:val="24"/>
          <w:szCs w:val="24"/>
        </w:rPr>
        <w:t>Due to Covid restrictions there have been very limited opportunities for student service opportunities. The school takes every opportunity to collect for food banks and suppor</w:t>
      </w:r>
      <w:r>
        <w:rPr>
          <w:rFonts w:ascii="Roboto" w:eastAsia="Roboto" w:hAnsi="Roboto" w:cs="Roboto"/>
          <w:sz w:val="24"/>
          <w:szCs w:val="24"/>
        </w:rPr>
        <w:t>t the St.Vincent de Paul Society within the parish.</w:t>
      </w:r>
    </w:p>
    <w:p w:rsidR="009B7897" w:rsidRDefault="009B7897">
      <w:pPr>
        <w:jc w:val="both"/>
        <w:rPr>
          <w:rFonts w:ascii="Roboto" w:eastAsia="Roboto" w:hAnsi="Roboto" w:cs="Roboto"/>
          <w:sz w:val="24"/>
          <w:szCs w:val="24"/>
        </w:rPr>
      </w:pPr>
    </w:p>
    <w:p w:rsidR="009B7897" w:rsidRDefault="002974EB">
      <w:pPr>
        <w:jc w:val="both"/>
        <w:rPr>
          <w:rFonts w:ascii="Roboto" w:eastAsia="Roboto" w:hAnsi="Roboto" w:cs="Roboto"/>
          <w:b/>
          <w:sz w:val="24"/>
          <w:szCs w:val="24"/>
        </w:rPr>
      </w:pPr>
      <w:r>
        <w:rPr>
          <w:rFonts w:ascii="Roboto" w:eastAsia="Roboto" w:hAnsi="Roboto" w:cs="Roboto"/>
          <w:b/>
          <w:sz w:val="24"/>
          <w:szCs w:val="24"/>
        </w:rPr>
        <w:t>Next Steps for Development</w:t>
      </w:r>
    </w:p>
    <w:p w:rsidR="009B7897" w:rsidRDefault="002974EB">
      <w:pPr>
        <w:jc w:val="both"/>
        <w:rPr>
          <w:rFonts w:ascii="Roboto" w:eastAsia="Roboto" w:hAnsi="Roboto" w:cs="Roboto"/>
          <w:b/>
          <w:sz w:val="24"/>
          <w:szCs w:val="24"/>
        </w:rPr>
      </w:pPr>
      <w:r>
        <w:rPr>
          <w:rFonts w:ascii="Roboto" w:eastAsia="Roboto" w:hAnsi="Roboto" w:cs="Roboto"/>
          <w:sz w:val="24"/>
          <w:szCs w:val="24"/>
        </w:rPr>
        <w:t>Onc</w:t>
      </w:r>
      <w:r w:rsidR="00C43568">
        <w:rPr>
          <w:rFonts w:ascii="Roboto" w:eastAsia="Roboto" w:hAnsi="Roboto" w:cs="Roboto"/>
          <w:sz w:val="24"/>
          <w:szCs w:val="24"/>
        </w:rPr>
        <w:t xml:space="preserve">e the restrictions are removed </w:t>
      </w:r>
      <w:r>
        <w:rPr>
          <w:rFonts w:ascii="Roboto" w:eastAsia="Roboto" w:hAnsi="Roboto" w:cs="Roboto"/>
          <w:sz w:val="24"/>
          <w:szCs w:val="24"/>
        </w:rPr>
        <w:t>to build on the opportunities for service to the community e.g. continuing to hold regular  collections for food banks/St.Vincent de Paul.</w:t>
      </w:r>
    </w:p>
    <w:p w:rsidR="009B7897" w:rsidRDefault="009B7897">
      <w:pPr>
        <w:spacing w:before="40" w:after="40"/>
        <w:jc w:val="both"/>
        <w:rPr>
          <w:rFonts w:ascii="Roboto" w:eastAsia="Roboto" w:hAnsi="Roboto" w:cs="Roboto"/>
          <w:b/>
          <w:sz w:val="24"/>
          <w:szCs w:val="24"/>
        </w:rPr>
      </w:pPr>
    </w:p>
    <w:p w:rsidR="009B7897" w:rsidRDefault="009B7897">
      <w:pPr>
        <w:spacing w:before="40" w:after="40"/>
        <w:jc w:val="both"/>
        <w:rPr>
          <w:rFonts w:ascii="Roboto" w:eastAsia="Roboto" w:hAnsi="Roboto" w:cs="Roboto"/>
          <w:b/>
          <w:sz w:val="24"/>
          <w:szCs w:val="24"/>
        </w:rPr>
      </w:pPr>
    </w:p>
    <w:p w:rsidR="009B7897" w:rsidRDefault="002974EB">
      <w:pPr>
        <w:spacing w:before="40" w:after="40"/>
        <w:jc w:val="both"/>
        <w:rPr>
          <w:rFonts w:ascii="Roboto" w:eastAsia="Roboto" w:hAnsi="Roboto" w:cs="Roboto"/>
          <w:b/>
          <w:sz w:val="24"/>
          <w:szCs w:val="24"/>
        </w:rPr>
      </w:pPr>
      <w:r>
        <w:rPr>
          <w:rFonts w:ascii="Roboto" w:eastAsia="Roboto" w:hAnsi="Roboto" w:cs="Roboto"/>
          <w:b/>
          <w:sz w:val="24"/>
          <w:szCs w:val="24"/>
        </w:rPr>
        <w:t>Dimension 4: Te Kaitiakitanga Me To Whakapakari I Te Tuakiri Katorika-Safeguarding and Strengthening Catholic Character</w:t>
      </w:r>
    </w:p>
    <w:p w:rsidR="009B7897" w:rsidRDefault="002974EB">
      <w:pPr>
        <w:spacing w:before="40" w:after="40"/>
        <w:jc w:val="both"/>
        <w:rPr>
          <w:b/>
          <w:sz w:val="24"/>
          <w:szCs w:val="24"/>
        </w:rPr>
      </w:pPr>
      <w:r>
        <w:rPr>
          <w:rFonts w:ascii="Roboto" w:eastAsia="Roboto" w:hAnsi="Roboto" w:cs="Roboto"/>
          <w:b/>
          <w:sz w:val="24"/>
          <w:szCs w:val="24"/>
        </w:rPr>
        <w:t>How effectively does the school, in its stewardship, and its compliance with legal obligations, safeguard and strengthen its Catholic i</w:t>
      </w:r>
      <w:r>
        <w:rPr>
          <w:rFonts w:ascii="Roboto" w:eastAsia="Roboto" w:hAnsi="Roboto" w:cs="Roboto"/>
          <w:b/>
          <w:sz w:val="24"/>
          <w:szCs w:val="24"/>
        </w:rPr>
        <w:t>dentity?</w:t>
      </w:r>
    </w:p>
    <w:p w:rsidR="009B7897" w:rsidRDefault="009B7897">
      <w:pPr>
        <w:rPr>
          <w:b/>
          <w:sz w:val="24"/>
          <w:szCs w:val="24"/>
        </w:rPr>
      </w:pPr>
    </w:p>
    <w:p w:rsidR="009B7897" w:rsidRDefault="00C43568">
      <w:pPr>
        <w:jc w:val="both"/>
        <w:rPr>
          <w:rFonts w:ascii="Roboto" w:eastAsia="Roboto" w:hAnsi="Roboto" w:cs="Roboto"/>
          <w:sz w:val="24"/>
          <w:szCs w:val="24"/>
        </w:rPr>
      </w:pPr>
      <w:r>
        <w:rPr>
          <w:rFonts w:ascii="Roboto" w:eastAsia="Roboto" w:hAnsi="Roboto" w:cs="Roboto"/>
          <w:sz w:val="24"/>
          <w:szCs w:val="24"/>
        </w:rPr>
        <w:t xml:space="preserve">At the time of the </w:t>
      </w:r>
      <w:r w:rsidR="002974EB">
        <w:rPr>
          <w:rFonts w:ascii="Roboto" w:eastAsia="Roboto" w:hAnsi="Roboto" w:cs="Roboto"/>
          <w:sz w:val="24"/>
          <w:szCs w:val="24"/>
        </w:rPr>
        <w:t>evalu</w:t>
      </w:r>
      <w:r>
        <w:rPr>
          <w:rFonts w:ascii="Roboto" w:eastAsia="Roboto" w:hAnsi="Roboto" w:cs="Roboto"/>
          <w:sz w:val="24"/>
          <w:szCs w:val="24"/>
        </w:rPr>
        <w:t xml:space="preserve">ation the school had completed </w:t>
      </w:r>
      <w:r w:rsidR="002974EB">
        <w:rPr>
          <w:rFonts w:ascii="Roboto" w:eastAsia="Roboto" w:hAnsi="Roboto" w:cs="Roboto"/>
          <w:sz w:val="24"/>
          <w:szCs w:val="24"/>
        </w:rPr>
        <w:t>the attestation document covering off the compliance requirements. This documen</w:t>
      </w:r>
      <w:r>
        <w:rPr>
          <w:rFonts w:ascii="Roboto" w:eastAsia="Roboto" w:hAnsi="Roboto" w:cs="Roboto"/>
          <w:sz w:val="24"/>
          <w:szCs w:val="24"/>
        </w:rPr>
        <w:t>t was signed by the Principal and</w:t>
      </w:r>
      <w:r w:rsidR="002974EB">
        <w:rPr>
          <w:rFonts w:ascii="Roboto" w:eastAsia="Roboto" w:hAnsi="Roboto" w:cs="Roboto"/>
          <w:sz w:val="24"/>
          <w:szCs w:val="24"/>
        </w:rPr>
        <w:t xml:space="preserve"> the Board chair the following week and then submitted to the diocesan office.</w:t>
      </w:r>
      <w:r w:rsidR="002974EB">
        <w:rPr>
          <w:rFonts w:ascii="Roboto" w:eastAsia="Roboto" w:hAnsi="Roboto" w:cs="Roboto"/>
          <w:sz w:val="24"/>
          <w:szCs w:val="24"/>
        </w:rPr>
        <w:t xml:space="preserve"> </w:t>
      </w:r>
    </w:p>
    <w:p w:rsidR="009B7897" w:rsidRDefault="009B7897">
      <w:pPr>
        <w:jc w:val="both"/>
        <w:rPr>
          <w:rFonts w:ascii="Roboto" w:eastAsia="Roboto" w:hAnsi="Roboto" w:cs="Roboto"/>
          <w:sz w:val="24"/>
          <w:szCs w:val="24"/>
        </w:rPr>
      </w:pPr>
    </w:p>
    <w:p w:rsidR="009B7897" w:rsidRDefault="002974EB">
      <w:pPr>
        <w:jc w:val="both"/>
        <w:rPr>
          <w:rFonts w:ascii="Roboto" w:eastAsia="Roboto" w:hAnsi="Roboto" w:cs="Roboto"/>
          <w:sz w:val="24"/>
          <w:szCs w:val="24"/>
        </w:rPr>
      </w:pPr>
      <w:r>
        <w:rPr>
          <w:rFonts w:ascii="Roboto" w:eastAsia="Roboto" w:hAnsi="Roboto" w:cs="Roboto"/>
          <w:sz w:val="24"/>
          <w:szCs w:val="24"/>
        </w:rPr>
        <w:lastRenderedPageBreak/>
        <w:t>The document confirmed that the school was compliant in employing the required number of special character kaiako.</w:t>
      </w:r>
    </w:p>
    <w:p w:rsidR="009B7897" w:rsidRDefault="009B7897">
      <w:pPr>
        <w:jc w:val="both"/>
        <w:rPr>
          <w:rFonts w:ascii="Roboto" w:eastAsia="Roboto" w:hAnsi="Roboto" w:cs="Roboto"/>
          <w:sz w:val="24"/>
          <w:szCs w:val="24"/>
        </w:rPr>
      </w:pPr>
    </w:p>
    <w:p w:rsidR="009B7897" w:rsidRDefault="009B7897">
      <w:pPr>
        <w:jc w:val="both"/>
        <w:rPr>
          <w:rFonts w:ascii="Roboto" w:eastAsia="Roboto" w:hAnsi="Roboto" w:cs="Roboto"/>
          <w:sz w:val="24"/>
          <w:szCs w:val="24"/>
        </w:rPr>
      </w:pPr>
    </w:p>
    <w:p w:rsidR="009B7897" w:rsidRDefault="002974EB">
      <w:pPr>
        <w:jc w:val="both"/>
        <w:rPr>
          <w:rFonts w:ascii="Roboto" w:eastAsia="Roboto" w:hAnsi="Roboto" w:cs="Roboto"/>
          <w:sz w:val="24"/>
          <w:szCs w:val="24"/>
        </w:rPr>
      </w:pPr>
      <w:r>
        <w:rPr>
          <w:rFonts w:ascii="Roboto" w:eastAsia="Roboto" w:hAnsi="Roboto" w:cs="Roboto"/>
          <w:sz w:val="24"/>
          <w:szCs w:val="24"/>
        </w:rPr>
        <w:t>The Principal and the Board work well together. They know that they play a major role in safeguarding and strengthening the school’s Catholic special character.</w:t>
      </w:r>
    </w:p>
    <w:p w:rsidR="009B7897" w:rsidRDefault="009B7897">
      <w:pPr>
        <w:jc w:val="both"/>
        <w:rPr>
          <w:rFonts w:ascii="Roboto" w:eastAsia="Roboto" w:hAnsi="Roboto" w:cs="Roboto"/>
          <w:sz w:val="24"/>
          <w:szCs w:val="24"/>
        </w:rPr>
      </w:pPr>
    </w:p>
    <w:p w:rsidR="009B7897" w:rsidRDefault="002974EB">
      <w:pPr>
        <w:jc w:val="both"/>
        <w:rPr>
          <w:rFonts w:ascii="Roboto" w:eastAsia="Roboto" w:hAnsi="Roboto" w:cs="Roboto"/>
          <w:sz w:val="24"/>
          <w:szCs w:val="24"/>
        </w:rPr>
      </w:pPr>
      <w:r>
        <w:rPr>
          <w:rFonts w:ascii="Roboto" w:eastAsia="Roboto" w:hAnsi="Roboto" w:cs="Roboto"/>
          <w:sz w:val="24"/>
          <w:szCs w:val="24"/>
        </w:rPr>
        <w:t>A particularly pleasing element regarding the membership of the BOT was the recent co-opting o</w:t>
      </w:r>
      <w:r>
        <w:rPr>
          <w:rFonts w:ascii="Roboto" w:eastAsia="Roboto" w:hAnsi="Roboto" w:cs="Roboto"/>
          <w:sz w:val="24"/>
          <w:szCs w:val="24"/>
        </w:rPr>
        <w:t>f an iwi representative. This illustrated the importance the Board placed on the tangata whenua in the rohe where the school is situated. From the foundation of the school the board has ensured that a representative from our Maori community has been includ</w:t>
      </w:r>
      <w:r>
        <w:rPr>
          <w:rFonts w:ascii="Roboto" w:eastAsia="Roboto" w:hAnsi="Roboto" w:cs="Roboto"/>
          <w:sz w:val="24"/>
          <w:szCs w:val="24"/>
        </w:rPr>
        <w:t>ed in it’s membership either as a proprietor’s appointee or as a parent elected member.</w:t>
      </w:r>
    </w:p>
    <w:p w:rsidR="009B7897" w:rsidRDefault="009B7897">
      <w:pPr>
        <w:jc w:val="both"/>
        <w:rPr>
          <w:rFonts w:ascii="Roboto" w:eastAsia="Roboto" w:hAnsi="Roboto" w:cs="Roboto"/>
          <w:sz w:val="24"/>
          <w:szCs w:val="24"/>
        </w:rPr>
      </w:pPr>
    </w:p>
    <w:p w:rsidR="009B7897" w:rsidRDefault="002974EB">
      <w:pPr>
        <w:jc w:val="both"/>
        <w:rPr>
          <w:rFonts w:ascii="Roboto" w:eastAsia="Roboto" w:hAnsi="Roboto" w:cs="Roboto"/>
          <w:sz w:val="24"/>
          <w:szCs w:val="24"/>
        </w:rPr>
      </w:pPr>
      <w:r>
        <w:rPr>
          <w:rFonts w:ascii="Roboto" w:eastAsia="Roboto" w:hAnsi="Roboto" w:cs="Roboto"/>
          <w:sz w:val="24"/>
          <w:szCs w:val="24"/>
        </w:rPr>
        <w:t>During the course of the evaluation an audit was carried out on the school’s preference enrolments. The school records the preference status of all students on their student management system and a report for analysis of preference criteria was made availa</w:t>
      </w:r>
      <w:r>
        <w:rPr>
          <w:rFonts w:ascii="Roboto" w:eastAsia="Roboto" w:hAnsi="Roboto" w:cs="Roboto"/>
          <w:sz w:val="24"/>
          <w:szCs w:val="24"/>
        </w:rPr>
        <w:t>ble from this system. The audit showed that a small number of students who were recorded under preference criteria 5.1 did not have completed preference cards. It seems these students were new enrolments. In order to comply with the school's integration ag</w:t>
      </w:r>
      <w:r>
        <w:rPr>
          <w:rFonts w:ascii="Roboto" w:eastAsia="Roboto" w:hAnsi="Roboto" w:cs="Roboto"/>
          <w:sz w:val="24"/>
          <w:szCs w:val="24"/>
        </w:rPr>
        <w:t>reement no student should start at school as a preference student until such time as an authorised preference card has been submitted.</w:t>
      </w:r>
    </w:p>
    <w:p w:rsidR="009B7897" w:rsidRDefault="009B7897">
      <w:pPr>
        <w:jc w:val="both"/>
        <w:rPr>
          <w:rFonts w:ascii="Roboto" w:eastAsia="Roboto" w:hAnsi="Roboto" w:cs="Roboto"/>
          <w:sz w:val="24"/>
          <w:szCs w:val="24"/>
        </w:rPr>
      </w:pPr>
    </w:p>
    <w:p w:rsidR="009B7897" w:rsidRDefault="002974EB">
      <w:pPr>
        <w:jc w:val="both"/>
        <w:rPr>
          <w:rFonts w:ascii="Roboto" w:eastAsia="Roboto" w:hAnsi="Roboto" w:cs="Roboto"/>
          <w:sz w:val="24"/>
          <w:szCs w:val="24"/>
        </w:rPr>
      </w:pPr>
      <w:r>
        <w:rPr>
          <w:rFonts w:ascii="Roboto" w:eastAsia="Roboto" w:hAnsi="Roboto" w:cs="Roboto"/>
          <w:sz w:val="24"/>
          <w:szCs w:val="24"/>
        </w:rPr>
        <w:t>At the time of this evaluation the school was below its permitted non preference enrolments.</w:t>
      </w:r>
    </w:p>
    <w:p w:rsidR="009B7897" w:rsidRDefault="009B7897">
      <w:pPr>
        <w:jc w:val="both"/>
        <w:rPr>
          <w:rFonts w:ascii="Roboto" w:eastAsia="Roboto" w:hAnsi="Roboto" w:cs="Roboto"/>
          <w:sz w:val="24"/>
          <w:szCs w:val="24"/>
        </w:rPr>
      </w:pPr>
    </w:p>
    <w:p w:rsidR="009B7897" w:rsidRDefault="002974EB">
      <w:pPr>
        <w:jc w:val="both"/>
        <w:rPr>
          <w:rFonts w:ascii="Roboto" w:eastAsia="Roboto" w:hAnsi="Roboto" w:cs="Roboto"/>
          <w:sz w:val="24"/>
          <w:szCs w:val="24"/>
        </w:rPr>
      </w:pPr>
      <w:r>
        <w:rPr>
          <w:rFonts w:ascii="Roboto" w:eastAsia="Roboto" w:hAnsi="Roboto" w:cs="Roboto"/>
          <w:sz w:val="24"/>
          <w:szCs w:val="24"/>
        </w:rPr>
        <w:t>Accountability of staff th</w:t>
      </w:r>
      <w:r>
        <w:rPr>
          <w:rFonts w:ascii="Roboto" w:eastAsia="Roboto" w:hAnsi="Roboto" w:cs="Roboto"/>
          <w:sz w:val="24"/>
          <w:szCs w:val="24"/>
        </w:rPr>
        <w:t>rough the Professional Growth Cycle process is supported by the Council standards. Detailed staff Religious Education lesson observations were supplied to the evaluation indicating Catholic Character. These goals continue to be part of the Growth Cycle pro</w:t>
      </w:r>
      <w:r>
        <w:rPr>
          <w:rFonts w:ascii="Roboto" w:eastAsia="Roboto" w:hAnsi="Roboto" w:cs="Roboto"/>
          <w:sz w:val="24"/>
          <w:szCs w:val="24"/>
        </w:rPr>
        <w:t>cess.</w:t>
      </w:r>
    </w:p>
    <w:p w:rsidR="009B7897" w:rsidRDefault="009B7897">
      <w:pPr>
        <w:jc w:val="both"/>
        <w:rPr>
          <w:rFonts w:ascii="Roboto" w:eastAsia="Roboto" w:hAnsi="Roboto" w:cs="Roboto"/>
          <w:sz w:val="24"/>
          <w:szCs w:val="24"/>
        </w:rPr>
      </w:pPr>
    </w:p>
    <w:p w:rsidR="009B7897" w:rsidRDefault="002974EB">
      <w:pPr>
        <w:jc w:val="both"/>
        <w:rPr>
          <w:rFonts w:ascii="Roboto" w:eastAsia="Roboto" w:hAnsi="Roboto" w:cs="Roboto"/>
          <w:sz w:val="24"/>
          <w:szCs w:val="24"/>
        </w:rPr>
      </w:pPr>
      <w:r>
        <w:rPr>
          <w:rFonts w:ascii="Roboto" w:eastAsia="Roboto" w:hAnsi="Roboto" w:cs="Roboto"/>
          <w:sz w:val="24"/>
          <w:szCs w:val="24"/>
        </w:rPr>
        <w:t xml:space="preserve">The Principal confirmed that a major goal for the BOT this year would be a consultation with its community on the introduction of a school wide Sexuality Education Programme. A number of teachers at the school have participated in and completed the </w:t>
      </w:r>
      <w:r>
        <w:rPr>
          <w:rFonts w:ascii="Roboto" w:eastAsia="Roboto" w:hAnsi="Roboto" w:cs="Roboto"/>
          <w:sz w:val="24"/>
          <w:szCs w:val="24"/>
        </w:rPr>
        <w:t>’Having Life to the Full’ sexuality course.</w:t>
      </w:r>
    </w:p>
    <w:p w:rsidR="009B7897" w:rsidRDefault="009B7897">
      <w:pPr>
        <w:jc w:val="both"/>
        <w:rPr>
          <w:rFonts w:ascii="Roboto" w:eastAsia="Roboto" w:hAnsi="Roboto" w:cs="Roboto"/>
          <w:sz w:val="24"/>
          <w:szCs w:val="24"/>
        </w:rPr>
      </w:pPr>
    </w:p>
    <w:p w:rsidR="009B7897" w:rsidRDefault="009B7897">
      <w:pPr>
        <w:jc w:val="both"/>
        <w:rPr>
          <w:rFonts w:ascii="Roboto" w:eastAsia="Roboto" w:hAnsi="Roboto" w:cs="Roboto"/>
          <w:sz w:val="24"/>
          <w:szCs w:val="24"/>
        </w:rPr>
      </w:pPr>
    </w:p>
    <w:p w:rsidR="009B7897" w:rsidRDefault="009B7897">
      <w:pPr>
        <w:spacing w:before="40" w:after="40"/>
        <w:jc w:val="both"/>
        <w:rPr>
          <w:rFonts w:ascii="Roboto" w:eastAsia="Roboto" w:hAnsi="Roboto" w:cs="Roboto"/>
          <w:b/>
          <w:sz w:val="24"/>
          <w:szCs w:val="24"/>
        </w:rPr>
      </w:pPr>
    </w:p>
    <w:p w:rsidR="009B7897" w:rsidRDefault="009B7897">
      <w:pPr>
        <w:spacing w:before="40" w:after="40"/>
        <w:jc w:val="both"/>
        <w:rPr>
          <w:rFonts w:ascii="Roboto" w:eastAsia="Roboto" w:hAnsi="Roboto" w:cs="Roboto"/>
          <w:b/>
          <w:sz w:val="24"/>
          <w:szCs w:val="24"/>
        </w:rPr>
      </w:pPr>
    </w:p>
    <w:p w:rsidR="009B7897" w:rsidRDefault="009B7897">
      <w:pPr>
        <w:spacing w:before="40" w:after="40"/>
        <w:jc w:val="both"/>
        <w:rPr>
          <w:rFonts w:ascii="Roboto" w:eastAsia="Roboto" w:hAnsi="Roboto" w:cs="Roboto"/>
          <w:b/>
          <w:sz w:val="24"/>
          <w:szCs w:val="24"/>
        </w:rPr>
      </w:pPr>
    </w:p>
    <w:p w:rsidR="009B7897" w:rsidRDefault="009B7897">
      <w:pPr>
        <w:spacing w:before="40" w:after="40"/>
        <w:jc w:val="both"/>
        <w:rPr>
          <w:rFonts w:ascii="Roboto" w:eastAsia="Roboto" w:hAnsi="Roboto" w:cs="Roboto"/>
          <w:b/>
          <w:sz w:val="24"/>
          <w:szCs w:val="24"/>
        </w:rPr>
      </w:pPr>
    </w:p>
    <w:p w:rsidR="009B7897" w:rsidRDefault="002974EB">
      <w:pPr>
        <w:spacing w:before="40" w:after="40"/>
        <w:jc w:val="both"/>
        <w:rPr>
          <w:rFonts w:ascii="Roboto" w:eastAsia="Roboto" w:hAnsi="Roboto" w:cs="Roboto"/>
          <w:b/>
          <w:color w:val="00B0F0"/>
          <w:sz w:val="24"/>
          <w:szCs w:val="24"/>
        </w:rPr>
      </w:pPr>
      <w:r>
        <w:rPr>
          <w:rFonts w:ascii="Roboto" w:eastAsia="Roboto" w:hAnsi="Roboto" w:cs="Roboto"/>
          <w:b/>
          <w:sz w:val="24"/>
          <w:szCs w:val="24"/>
        </w:rPr>
        <w:lastRenderedPageBreak/>
        <w:t>St Thomas More Catholic School Mount Maunganui</w:t>
      </w:r>
    </w:p>
    <w:p w:rsidR="009B7897" w:rsidRDefault="002974EB">
      <w:pPr>
        <w:spacing w:before="40" w:after="40"/>
        <w:jc w:val="both"/>
        <w:rPr>
          <w:rFonts w:ascii="Roboto" w:eastAsia="Roboto" w:hAnsi="Roboto" w:cs="Roboto"/>
          <w:b/>
          <w:sz w:val="24"/>
          <w:szCs w:val="24"/>
        </w:rPr>
      </w:pPr>
      <w:r>
        <w:rPr>
          <w:rFonts w:ascii="Roboto" w:eastAsia="Roboto" w:hAnsi="Roboto" w:cs="Roboto"/>
          <w:b/>
          <w:sz w:val="24"/>
          <w:szCs w:val="24"/>
        </w:rPr>
        <w:t>Catholic Special Character Evaluation for Development Report Summary</w:t>
      </w:r>
    </w:p>
    <w:p w:rsidR="009B7897" w:rsidRDefault="009B7897">
      <w:pPr>
        <w:jc w:val="both"/>
        <w:rPr>
          <w:rFonts w:ascii="Roboto" w:eastAsia="Roboto" w:hAnsi="Roboto" w:cs="Roboto"/>
          <w:sz w:val="14"/>
          <w:szCs w:val="14"/>
        </w:rPr>
      </w:pPr>
    </w:p>
    <w:p w:rsidR="009B7897" w:rsidRDefault="002974EB">
      <w:pPr>
        <w:spacing w:before="40" w:after="40"/>
        <w:jc w:val="both"/>
        <w:rPr>
          <w:rFonts w:ascii="Roboto" w:eastAsia="Roboto" w:hAnsi="Roboto" w:cs="Roboto"/>
          <w:sz w:val="24"/>
          <w:szCs w:val="24"/>
        </w:rPr>
      </w:pPr>
      <w:r>
        <w:rPr>
          <w:rFonts w:ascii="Roboto" w:eastAsia="Roboto" w:hAnsi="Roboto" w:cs="Roboto"/>
          <w:sz w:val="24"/>
          <w:szCs w:val="24"/>
        </w:rPr>
        <w:t>St Thomas More Catholic School has a well established Catholic culture led by a Principal</w:t>
      </w:r>
      <w:r w:rsidR="00C43568">
        <w:rPr>
          <w:rFonts w:ascii="Roboto" w:eastAsia="Roboto" w:hAnsi="Roboto" w:cs="Roboto"/>
          <w:sz w:val="24"/>
          <w:szCs w:val="24"/>
        </w:rPr>
        <w:t xml:space="preserve"> who is hugely committed </w:t>
      </w:r>
      <w:r>
        <w:rPr>
          <w:rFonts w:ascii="Roboto" w:eastAsia="Roboto" w:hAnsi="Roboto" w:cs="Roboto"/>
          <w:sz w:val="24"/>
          <w:szCs w:val="24"/>
        </w:rPr>
        <w:t>to Catholic values. The active practice of the school’s mission statement “We are the body of Christ in this world - Head, Heart and Hands” is at the forefront of all school practice. The school has a strong commitment to prayer a</w:t>
      </w:r>
      <w:r>
        <w:rPr>
          <w:rFonts w:ascii="Roboto" w:eastAsia="Roboto" w:hAnsi="Roboto" w:cs="Roboto"/>
          <w:sz w:val="24"/>
          <w:szCs w:val="24"/>
        </w:rPr>
        <w:t>s a core part of life at the school. All stakeholders understand this. There is a strong commitment to Mass in the parish when it is available. The school has gone through a period of huge transition during the last couple of years. Covid 19 has challenged</w:t>
      </w:r>
      <w:r>
        <w:rPr>
          <w:rFonts w:ascii="Roboto" w:eastAsia="Roboto" w:hAnsi="Roboto" w:cs="Roboto"/>
          <w:sz w:val="24"/>
          <w:szCs w:val="24"/>
        </w:rPr>
        <w:t xml:space="preserve"> the school in so many ways. It has limited a significant number of Mass gatherings and parent gatherings that would normally have taken place. </w:t>
      </w:r>
      <w:r w:rsidR="00C43568">
        <w:rPr>
          <w:rFonts w:ascii="Roboto" w:eastAsia="Roboto" w:hAnsi="Roboto" w:cs="Roboto"/>
          <w:sz w:val="24"/>
          <w:szCs w:val="24"/>
        </w:rPr>
        <w:t xml:space="preserve">There have been changes in the </w:t>
      </w:r>
      <w:r>
        <w:rPr>
          <w:rFonts w:ascii="Roboto" w:eastAsia="Roboto" w:hAnsi="Roboto" w:cs="Roboto"/>
          <w:sz w:val="24"/>
          <w:szCs w:val="24"/>
        </w:rPr>
        <w:t>Director of Religious Studies over the last three years The Principal has been o</w:t>
      </w:r>
      <w:r>
        <w:rPr>
          <w:rFonts w:ascii="Roboto" w:eastAsia="Roboto" w:hAnsi="Roboto" w:cs="Roboto"/>
          <w:sz w:val="24"/>
          <w:szCs w:val="24"/>
        </w:rPr>
        <w:t>utstanding as a leader of the school since the school began. She has taken up the responsibilities of the Director of Religious Studies. She has worked closely with the staff to further strengthen the Catholic special character of the school.</w:t>
      </w:r>
    </w:p>
    <w:p w:rsidR="009B7897" w:rsidRDefault="002974EB">
      <w:pPr>
        <w:spacing w:before="40" w:after="40"/>
        <w:jc w:val="both"/>
        <w:rPr>
          <w:rFonts w:ascii="Roboto" w:eastAsia="Roboto" w:hAnsi="Roboto" w:cs="Roboto"/>
          <w:sz w:val="14"/>
          <w:szCs w:val="14"/>
        </w:rPr>
      </w:pPr>
      <w:r>
        <w:rPr>
          <w:rFonts w:ascii="Roboto" w:eastAsia="Roboto" w:hAnsi="Roboto" w:cs="Roboto"/>
          <w:sz w:val="14"/>
          <w:szCs w:val="14"/>
        </w:rPr>
        <w:t>.</w:t>
      </w:r>
    </w:p>
    <w:p w:rsidR="009B7897" w:rsidRDefault="002974EB">
      <w:pPr>
        <w:jc w:val="both"/>
        <w:rPr>
          <w:rFonts w:ascii="Roboto" w:eastAsia="Roboto" w:hAnsi="Roboto" w:cs="Roboto"/>
          <w:sz w:val="24"/>
          <w:szCs w:val="24"/>
        </w:rPr>
      </w:pPr>
      <w:r>
        <w:rPr>
          <w:rFonts w:ascii="Roboto" w:eastAsia="Roboto" w:hAnsi="Roboto" w:cs="Roboto"/>
          <w:sz w:val="24"/>
          <w:szCs w:val="24"/>
        </w:rPr>
        <w:t xml:space="preserve">The school </w:t>
      </w:r>
      <w:r>
        <w:rPr>
          <w:rFonts w:ascii="Roboto" w:eastAsia="Roboto" w:hAnsi="Roboto" w:cs="Roboto"/>
          <w:sz w:val="24"/>
          <w:szCs w:val="24"/>
        </w:rPr>
        <w:t>provides strong leadership in the area of biculturalism and cultural responsiveness. This is a particular strength of the school. The school has shown leadership in the local Catholic Kahui Ako. The Assistant Principal has a shared responsibility in promot</w:t>
      </w:r>
      <w:r>
        <w:rPr>
          <w:rFonts w:ascii="Roboto" w:eastAsia="Roboto" w:hAnsi="Roboto" w:cs="Roboto"/>
          <w:sz w:val="24"/>
          <w:szCs w:val="24"/>
        </w:rPr>
        <w:t>ing opportunities for greater understanding of Katorika Māori approaches across schools in this area. The Development of the Te Whare Tapa Wha will provide further valuable resources for teachers to develop their understanding of wairuatanga Māori and be a</w:t>
      </w:r>
      <w:r>
        <w:rPr>
          <w:rFonts w:ascii="Roboto" w:eastAsia="Roboto" w:hAnsi="Roboto" w:cs="Roboto"/>
          <w:sz w:val="24"/>
          <w:szCs w:val="24"/>
        </w:rPr>
        <w:t xml:space="preserve">ble to confidently share this with tamariki. </w:t>
      </w:r>
    </w:p>
    <w:p w:rsidR="009B7897" w:rsidRDefault="009B7897">
      <w:pPr>
        <w:jc w:val="both"/>
        <w:rPr>
          <w:rFonts w:ascii="Roboto" w:eastAsia="Roboto" w:hAnsi="Roboto" w:cs="Roboto"/>
          <w:sz w:val="14"/>
          <w:szCs w:val="14"/>
        </w:rPr>
      </w:pPr>
    </w:p>
    <w:p w:rsidR="009B7897" w:rsidRDefault="002974EB">
      <w:pPr>
        <w:jc w:val="both"/>
        <w:rPr>
          <w:rFonts w:ascii="Roboto" w:eastAsia="Roboto" w:hAnsi="Roboto" w:cs="Roboto"/>
          <w:sz w:val="24"/>
          <w:szCs w:val="24"/>
        </w:rPr>
      </w:pPr>
      <w:r>
        <w:rPr>
          <w:rFonts w:ascii="Roboto" w:eastAsia="Roboto" w:hAnsi="Roboto" w:cs="Roboto"/>
          <w:sz w:val="24"/>
          <w:szCs w:val="24"/>
        </w:rPr>
        <w:t>There has been a long established localised integrated curriculum which is well embedded in the school. The history of the area has been well researched and underpin tamariki learning. Tamariki understand some</w:t>
      </w:r>
      <w:r>
        <w:rPr>
          <w:rFonts w:ascii="Roboto" w:eastAsia="Roboto" w:hAnsi="Roboto" w:cs="Roboto"/>
          <w:sz w:val="24"/>
          <w:szCs w:val="24"/>
        </w:rPr>
        <w:t xml:space="preserve"> of the stories on which their values are based. The Head Heart and Hands mission statement is an integral part of the culture of the school. It is understood and lived by the Principal, kaiako, tamariki and whānau.</w:t>
      </w:r>
    </w:p>
    <w:p w:rsidR="009B7897" w:rsidRDefault="009B7897">
      <w:pPr>
        <w:jc w:val="both"/>
        <w:rPr>
          <w:rFonts w:ascii="Roboto" w:eastAsia="Roboto" w:hAnsi="Roboto" w:cs="Roboto"/>
          <w:sz w:val="24"/>
          <w:szCs w:val="24"/>
        </w:rPr>
      </w:pPr>
    </w:p>
    <w:p w:rsidR="009B7897" w:rsidRDefault="00C43568">
      <w:pPr>
        <w:jc w:val="both"/>
        <w:rPr>
          <w:rFonts w:ascii="Roboto" w:eastAsia="Roboto" w:hAnsi="Roboto" w:cs="Roboto"/>
          <w:sz w:val="24"/>
          <w:szCs w:val="24"/>
        </w:rPr>
      </w:pPr>
      <w:r>
        <w:rPr>
          <w:rFonts w:ascii="Roboto" w:eastAsia="Roboto" w:hAnsi="Roboto" w:cs="Roboto"/>
          <w:sz w:val="24"/>
          <w:szCs w:val="24"/>
        </w:rPr>
        <w:t xml:space="preserve">There is a well </w:t>
      </w:r>
      <w:r w:rsidR="002974EB">
        <w:rPr>
          <w:rFonts w:ascii="Roboto" w:eastAsia="Roboto" w:hAnsi="Roboto" w:cs="Roboto"/>
          <w:sz w:val="24"/>
          <w:szCs w:val="24"/>
        </w:rPr>
        <w:t>established system of b</w:t>
      </w:r>
      <w:r w:rsidR="002974EB">
        <w:rPr>
          <w:rFonts w:ascii="Roboto" w:eastAsia="Roboto" w:hAnsi="Roboto" w:cs="Roboto"/>
          <w:sz w:val="24"/>
          <w:szCs w:val="24"/>
        </w:rPr>
        <w:t>ehavioural management. There is a clear grid to show the process so that it is transparent to all. Restorative practice is the main focus and this is being practised alongside the introduction of Zones of Regulation as a means of students taking more respo</w:t>
      </w:r>
      <w:r w:rsidR="002974EB">
        <w:rPr>
          <w:rFonts w:ascii="Roboto" w:eastAsia="Roboto" w:hAnsi="Roboto" w:cs="Roboto"/>
          <w:sz w:val="24"/>
          <w:szCs w:val="24"/>
        </w:rPr>
        <w:t>nsibility for their own feelings and their own behaviour.</w:t>
      </w:r>
    </w:p>
    <w:p w:rsidR="009B7897" w:rsidRDefault="009B7897">
      <w:pPr>
        <w:jc w:val="both"/>
        <w:rPr>
          <w:rFonts w:ascii="Roboto" w:eastAsia="Roboto" w:hAnsi="Roboto" w:cs="Roboto"/>
          <w:sz w:val="24"/>
          <w:szCs w:val="24"/>
        </w:rPr>
      </w:pPr>
    </w:p>
    <w:p w:rsidR="009B7897" w:rsidRDefault="002974EB">
      <w:pPr>
        <w:jc w:val="both"/>
        <w:rPr>
          <w:rFonts w:ascii="Roboto" w:eastAsia="Roboto" w:hAnsi="Roboto" w:cs="Roboto"/>
          <w:sz w:val="24"/>
          <w:szCs w:val="24"/>
        </w:rPr>
      </w:pPr>
      <w:r>
        <w:rPr>
          <w:rFonts w:ascii="Roboto" w:eastAsia="Roboto" w:hAnsi="Roboto" w:cs="Roboto"/>
          <w:sz w:val="24"/>
          <w:szCs w:val="24"/>
        </w:rPr>
        <w:t>The school is adjusting to its smaller size and is focusing on the benefits that this brings. Kaiako know their tamariki very well and make strong connections with whānau. Parents said they appreciate the smaller classes and the individual attention that r</w:t>
      </w:r>
      <w:r>
        <w:rPr>
          <w:rFonts w:ascii="Roboto" w:eastAsia="Roboto" w:hAnsi="Roboto" w:cs="Roboto"/>
          <w:sz w:val="24"/>
          <w:szCs w:val="24"/>
        </w:rPr>
        <w:t>esults from this.</w:t>
      </w:r>
    </w:p>
    <w:p w:rsidR="009B7897" w:rsidRDefault="009B7897">
      <w:pPr>
        <w:jc w:val="both"/>
        <w:rPr>
          <w:rFonts w:ascii="Roboto" w:eastAsia="Roboto" w:hAnsi="Roboto" w:cs="Roboto"/>
          <w:sz w:val="24"/>
          <w:szCs w:val="24"/>
        </w:rPr>
      </w:pPr>
    </w:p>
    <w:p w:rsidR="009B7897" w:rsidRDefault="009B7897">
      <w:pPr>
        <w:jc w:val="both"/>
        <w:rPr>
          <w:rFonts w:ascii="Roboto" w:eastAsia="Roboto" w:hAnsi="Roboto" w:cs="Roboto"/>
          <w:sz w:val="24"/>
          <w:szCs w:val="24"/>
        </w:rPr>
      </w:pPr>
    </w:p>
    <w:p w:rsidR="009B7897" w:rsidRDefault="002974EB">
      <w:pPr>
        <w:rPr>
          <w:rFonts w:ascii="Roboto" w:eastAsia="Roboto" w:hAnsi="Roboto" w:cs="Roboto"/>
          <w:b/>
          <w:sz w:val="24"/>
          <w:szCs w:val="24"/>
        </w:rPr>
      </w:pPr>
      <w:r>
        <w:rPr>
          <w:rFonts w:ascii="Roboto" w:eastAsia="Roboto" w:hAnsi="Roboto" w:cs="Roboto"/>
          <w:b/>
          <w:sz w:val="24"/>
          <w:szCs w:val="24"/>
        </w:rPr>
        <w:lastRenderedPageBreak/>
        <w:t>Areas of growth since the last review report</w:t>
      </w:r>
    </w:p>
    <w:p w:rsidR="009B7897" w:rsidRDefault="002974EB">
      <w:pPr>
        <w:jc w:val="both"/>
        <w:rPr>
          <w:rFonts w:ascii="Roboto" w:eastAsia="Roboto" w:hAnsi="Roboto" w:cs="Roboto"/>
          <w:sz w:val="24"/>
          <w:szCs w:val="24"/>
        </w:rPr>
      </w:pPr>
      <w:r>
        <w:rPr>
          <w:rFonts w:ascii="Roboto" w:eastAsia="Roboto" w:hAnsi="Roboto" w:cs="Roboto"/>
          <w:sz w:val="24"/>
          <w:szCs w:val="24"/>
        </w:rPr>
        <w:t>St Thomas More Catholic school has gone through a wide variety of changes since the last review. There have been numerous staff changes including the role of Director of Religious Studies whi</w:t>
      </w:r>
      <w:r>
        <w:rPr>
          <w:rFonts w:ascii="Roboto" w:eastAsia="Roboto" w:hAnsi="Roboto" w:cs="Roboto"/>
          <w:sz w:val="24"/>
          <w:szCs w:val="24"/>
        </w:rPr>
        <w:t>ch has changed hands a number of times and now rests with the Principal.</w:t>
      </w:r>
    </w:p>
    <w:p w:rsidR="009B7897" w:rsidRDefault="009B7897">
      <w:pPr>
        <w:jc w:val="both"/>
        <w:rPr>
          <w:rFonts w:ascii="Roboto" w:eastAsia="Roboto" w:hAnsi="Roboto" w:cs="Roboto"/>
          <w:sz w:val="24"/>
          <w:szCs w:val="24"/>
        </w:rPr>
      </w:pPr>
    </w:p>
    <w:p w:rsidR="009B7897" w:rsidRDefault="002974EB">
      <w:pPr>
        <w:jc w:val="both"/>
        <w:rPr>
          <w:rFonts w:ascii="Roboto" w:eastAsia="Roboto" w:hAnsi="Roboto" w:cs="Roboto"/>
          <w:sz w:val="24"/>
          <w:szCs w:val="24"/>
        </w:rPr>
      </w:pPr>
      <w:r>
        <w:rPr>
          <w:rFonts w:ascii="Roboto" w:eastAsia="Roboto" w:hAnsi="Roboto" w:cs="Roboto"/>
          <w:sz w:val="24"/>
          <w:szCs w:val="24"/>
        </w:rPr>
        <w:t xml:space="preserve">Since its beginnings in 2001, the school has had a strong history of consultation with local Māori. The work within Kahui Ako which has been co-led by the Assistant Principal at the </w:t>
      </w:r>
      <w:r>
        <w:rPr>
          <w:rFonts w:ascii="Roboto" w:eastAsia="Roboto" w:hAnsi="Roboto" w:cs="Roboto"/>
          <w:sz w:val="24"/>
          <w:szCs w:val="24"/>
        </w:rPr>
        <w:t>school has meant there has been considerable work done to facilitate cultural responsiveness in the school. At present resources are being prepared to assist kaiakoto develop this further in the classroom with the use of the Te Whare Tapa Wha Project</w:t>
      </w:r>
    </w:p>
    <w:p w:rsidR="009B7897" w:rsidRDefault="009B7897">
      <w:pPr>
        <w:jc w:val="both"/>
        <w:rPr>
          <w:rFonts w:ascii="Roboto" w:eastAsia="Roboto" w:hAnsi="Roboto" w:cs="Roboto"/>
          <w:sz w:val="24"/>
          <w:szCs w:val="24"/>
        </w:rPr>
      </w:pPr>
    </w:p>
    <w:p w:rsidR="009B7897" w:rsidRDefault="002974EB">
      <w:pPr>
        <w:jc w:val="both"/>
        <w:rPr>
          <w:rFonts w:ascii="Roboto" w:eastAsia="Roboto" w:hAnsi="Roboto" w:cs="Roboto"/>
          <w:sz w:val="24"/>
          <w:szCs w:val="24"/>
        </w:rPr>
      </w:pPr>
      <w:r>
        <w:rPr>
          <w:rFonts w:ascii="Roboto" w:eastAsia="Roboto" w:hAnsi="Roboto" w:cs="Roboto"/>
          <w:sz w:val="24"/>
          <w:szCs w:val="24"/>
        </w:rPr>
        <w:t>A si</w:t>
      </w:r>
      <w:r>
        <w:rPr>
          <w:rFonts w:ascii="Roboto" w:eastAsia="Roboto" w:hAnsi="Roboto" w:cs="Roboto"/>
          <w:sz w:val="24"/>
          <w:szCs w:val="24"/>
        </w:rPr>
        <w:t>gnificant development since the last Review has been the welcoming entranceway and forecourt. This has been planned in the style of a marae with the view in mind of welcoming tamariki and their whānau to the School.</w:t>
      </w:r>
    </w:p>
    <w:p w:rsidR="009B7897" w:rsidRDefault="009B7897">
      <w:pPr>
        <w:jc w:val="both"/>
        <w:rPr>
          <w:rFonts w:ascii="Roboto" w:eastAsia="Roboto" w:hAnsi="Roboto" w:cs="Roboto"/>
          <w:sz w:val="24"/>
          <w:szCs w:val="24"/>
        </w:rPr>
      </w:pPr>
    </w:p>
    <w:p w:rsidR="00C43568" w:rsidRPr="00C43568" w:rsidRDefault="002974EB" w:rsidP="00C43568">
      <w:pPr>
        <w:jc w:val="both"/>
        <w:rPr>
          <w:rFonts w:ascii="Roboto" w:eastAsia="Roboto" w:hAnsi="Roboto" w:cs="Roboto"/>
          <w:sz w:val="24"/>
          <w:szCs w:val="24"/>
        </w:rPr>
      </w:pPr>
      <w:r>
        <w:rPr>
          <w:rFonts w:ascii="Roboto" w:eastAsia="Roboto" w:hAnsi="Roboto" w:cs="Roboto"/>
          <w:sz w:val="24"/>
          <w:szCs w:val="24"/>
        </w:rPr>
        <w:t>There is a strong connection between ka</w:t>
      </w:r>
      <w:r>
        <w:rPr>
          <w:rFonts w:ascii="Roboto" w:eastAsia="Roboto" w:hAnsi="Roboto" w:cs="Roboto"/>
          <w:sz w:val="24"/>
          <w:szCs w:val="24"/>
        </w:rPr>
        <w:t>iako and their tamariki including their whānau. Staff commented on the calmness in the school with little need for strong intervention.  Zones of Regulation have been developed within the school as a means of students learning about and understanding their</w:t>
      </w:r>
      <w:r>
        <w:rPr>
          <w:rFonts w:ascii="Roboto" w:eastAsia="Roboto" w:hAnsi="Roboto" w:cs="Roboto"/>
          <w:sz w:val="24"/>
          <w:szCs w:val="24"/>
        </w:rPr>
        <w:t xml:space="preserve"> feelings and taking responsibility for their own behaviour. This is connected to the restorative practice that is key to behaviour management in the school.</w:t>
      </w:r>
      <w:bookmarkStart w:id="0" w:name="_GoBack"/>
      <w:bookmarkEnd w:id="0"/>
    </w:p>
    <w:p w:rsidR="009B7897" w:rsidRDefault="002974EB">
      <w:pPr>
        <w:spacing w:before="240" w:after="240"/>
        <w:jc w:val="both"/>
        <w:rPr>
          <w:rFonts w:ascii="Roboto" w:eastAsia="Roboto" w:hAnsi="Roboto" w:cs="Roboto"/>
          <w:b/>
          <w:sz w:val="24"/>
          <w:szCs w:val="24"/>
        </w:rPr>
      </w:pPr>
      <w:r>
        <w:rPr>
          <w:rFonts w:ascii="Roboto" w:eastAsia="Roboto" w:hAnsi="Roboto" w:cs="Roboto"/>
          <w:b/>
          <w:sz w:val="24"/>
          <w:szCs w:val="24"/>
        </w:rPr>
        <w:t>Recommendations</w:t>
      </w:r>
    </w:p>
    <w:p w:rsidR="009B7897" w:rsidRDefault="002974EB">
      <w:pPr>
        <w:rPr>
          <w:rFonts w:ascii="Roboto" w:eastAsia="Roboto" w:hAnsi="Roboto" w:cs="Roboto"/>
          <w:b/>
          <w:sz w:val="24"/>
          <w:szCs w:val="24"/>
        </w:rPr>
      </w:pPr>
      <w:r>
        <w:rPr>
          <w:rFonts w:ascii="Roboto" w:eastAsia="Roboto" w:hAnsi="Roboto" w:cs="Roboto"/>
          <w:b/>
          <w:sz w:val="24"/>
          <w:szCs w:val="24"/>
        </w:rPr>
        <w:t>Possible Recommendations:</w:t>
      </w:r>
    </w:p>
    <w:p w:rsidR="009B7897" w:rsidRDefault="002974EB">
      <w:pPr>
        <w:numPr>
          <w:ilvl w:val="0"/>
          <w:numId w:val="2"/>
        </w:numPr>
        <w:rPr>
          <w:rFonts w:ascii="Roboto" w:eastAsia="Roboto" w:hAnsi="Roboto" w:cs="Roboto"/>
          <w:sz w:val="24"/>
          <w:szCs w:val="24"/>
        </w:rPr>
      </w:pPr>
      <w:r>
        <w:rPr>
          <w:rFonts w:ascii="Roboto" w:eastAsia="Roboto" w:hAnsi="Roboto" w:cs="Roboto"/>
          <w:sz w:val="24"/>
          <w:szCs w:val="24"/>
        </w:rPr>
        <w:t>Continue to build staff knowledge and confidence in effective implementation of the new Integrated Curriculum  To Tātou  Whakapono, by building on the foundations of the Integrated curriculum that has been developed over a number of years.</w:t>
      </w:r>
    </w:p>
    <w:p w:rsidR="009B7897" w:rsidRDefault="002974EB">
      <w:pPr>
        <w:numPr>
          <w:ilvl w:val="0"/>
          <w:numId w:val="2"/>
        </w:numPr>
        <w:rPr>
          <w:rFonts w:ascii="Roboto" w:eastAsia="Roboto" w:hAnsi="Roboto" w:cs="Roboto"/>
          <w:sz w:val="24"/>
          <w:szCs w:val="24"/>
        </w:rPr>
      </w:pPr>
      <w:r>
        <w:rPr>
          <w:rFonts w:ascii="Roboto" w:eastAsia="Roboto" w:hAnsi="Roboto" w:cs="Roboto"/>
          <w:sz w:val="24"/>
          <w:szCs w:val="24"/>
        </w:rPr>
        <w:t>Introduce an ann</w:t>
      </w:r>
      <w:r>
        <w:rPr>
          <w:rFonts w:ascii="Roboto" w:eastAsia="Roboto" w:hAnsi="Roboto" w:cs="Roboto"/>
          <w:sz w:val="24"/>
          <w:szCs w:val="24"/>
        </w:rPr>
        <w:t>ual school evaluation process of the Catholic special character initiatives in the school in the light of the Four Dimensions. This is with a view to enhance present initiatives asking: why are we doing this and what is the impact on individual tamariki, k</w:t>
      </w:r>
      <w:r>
        <w:rPr>
          <w:rFonts w:ascii="Roboto" w:eastAsia="Roboto" w:hAnsi="Roboto" w:cs="Roboto"/>
          <w:sz w:val="24"/>
          <w:szCs w:val="24"/>
        </w:rPr>
        <w:t>aiako and whānau.</w:t>
      </w:r>
    </w:p>
    <w:p w:rsidR="009B7897" w:rsidRDefault="002974EB">
      <w:pPr>
        <w:numPr>
          <w:ilvl w:val="0"/>
          <w:numId w:val="2"/>
        </w:numPr>
        <w:jc w:val="both"/>
        <w:rPr>
          <w:rFonts w:ascii="Roboto" w:eastAsia="Roboto" w:hAnsi="Roboto" w:cs="Roboto"/>
          <w:sz w:val="24"/>
          <w:szCs w:val="24"/>
        </w:rPr>
      </w:pPr>
      <w:r>
        <w:rPr>
          <w:rFonts w:ascii="Roboto" w:eastAsia="Roboto" w:hAnsi="Roboto" w:cs="Roboto"/>
          <w:sz w:val="24"/>
          <w:szCs w:val="24"/>
        </w:rPr>
        <w:t>That the Catholic Dimensions be included in the Professional Growth Cycles of all Kaiako and that a Catholic Dimension be included in the Principal Appraisal.</w:t>
      </w:r>
    </w:p>
    <w:p w:rsidR="009B7897" w:rsidRDefault="002974EB">
      <w:pPr>
        <w:numPr>
          <w:ilvl w:val="0"/>
          <w:numId w:val="2"/>
        </w:numPr>
        <w:spacing w:after="240"/>
        <w:jc w:val="both"/>
        <w:rPr>
          <w:rFonts w:ascii="Roboto" w:eastAsia="Roboto" w:hAnsi="Roboto" w:cs="Roboto"/>
          <w:sz w:val="24"/>
          <w:szCs w:val="24"/>
        </w:rPr>
      </w:pPr>
      <w:r>
        <w:rPr>
          <w:rFonts w:ascii="Roboto" w:eastAsia="Roboto" w:hAnsi="Roboto" w:cs="Roboto"/>
          <w:sz w:val="24"/>
          <w:szCs w:val="24"/>
        </w:rPr>
        <w:t>In the school’s journey towards biculturalism, it is recommended that the Board</w:t>
      </w:r>
      <w:r>
        <w:rPr>
          <w:rFonts w:ascii="Roboto" w:eastAsia="Roboto" w:hAnsi="Roboto" w:cs="Roboto"/>
          <w:sz w:val="24"/>
          <w:szCs w:val="24"/>
        </w:rPr>
        <w:t xml:space="preserve"> of Trustees participate as a group in Hautū to allow them to be able to assess how culturally responsive the school is for Māori.</w:t>
      </w:r>
    </w:p>
    <w:p w:rsidR="009B7897" w:rsidRDefault="002974EB">
      <w:pPr>
        <w:spacing w:before="240" w:after="240"/>
        <w:jc w:val="both"/>
        <w:rPr>
          <w:rFonts w:ascii="Roboto" w:eastAsia="Roboto" w:hAnsi="Roboto" w:cs="Roboto"/>
          <w:b/>
          <w:sz w:val="24"/>
          <w:szCs w:val="24"/>
        </w:rPr>
      </w:pPr>
      <w:r>
        <w:rPr>
          <w:rFonts w:ascii="Roboto" w:eastAsia="Roboto" w:hAnsi="Roboto" w:cs="Roboto"/>
          <w:sz w:val="24"/>
          <w:szCs w:val="24"/>
        </w:rPr>
        <w:t xml:space="preserve">The review team is confident that the St Thomas More Catholic School leadership team (Board of Trustees, Principal) have the </w:t>
      </w:r>
      <w:r>
        <w:rPr>
          <w:rFonts w:ascii="Roboto" w:eastAsia="Roboto" w:hAnsi="Roboto" w:cs="Roboto"/>
          <w:sz w:val="24"/>
          <w:szCs w:val="24"/>
        </w:rPr>
        <w:t xml:space="preserve">willingness and ability to address these recommendations fully before the next external evaluation. The Catholic Education Office </w:t>
      </w:r>
      <w:r>
        <w:rPr>
          <w:rFonts w:ascii="Roboto" w:eastAsia="Roboto" w:hAnsi="Roboto" w:cs="Roboto"/>
          <w:sz w:val="24"/>
          <w:szCs w:val="24"/>
        </w:rPr>
        <w:lastRenderedPageBreak/>
        <w:t>staff are available to assist the Principal, Board of Trustees and staff in compiling an action plan to address these recommen</w:t>
      </w:r>
      <w:r>
        <w:rPr>
          <w:rFonts w:ascii="Roboto" w:eastAsia="Roboto" w:hAnsi="Roboto" w:cs="Roboto"/>
          <w:sz w:val="24"/>
          <w:szCs w:val="24"/>
        </w:rPr>
        <w:t>dations.</w:t>
      </w:r>
    </w:p>
    <w:p w:rsidR="009B7897" w:rsidRDefault="002974EB">
      <w:pPr>
        <w:spacing w:before="240" w:after="240"/>
        <w:jc w:val="both"/>
        <w:rPr>
          <w:rFonts w:ascii="Roboto" w:eastAsia="Roboto" w:hAnsi="Roboto" w:cs="Roboto"/>
          <w:b/>
          <w:color w:val="5B9BD5"/>
          <w:sz w:val="24"/>
          <w:szCs w:val="24"/>
        </w:rPr>
      </w:pPr>
      <w:r>
        <w:rPr>
          <w:rFonts w:ascii="Roboto" w:eastAsia="Roboto" w:hAnsi="Roboto" w:cs="Roboto"/>
          <w:sz w:val="24"/>
          <w:szCs w:val="24"/>
        </w:rPr>
        <w:t>The review team thanks the community of St Thomas More Catholic School for the welcome, hospitality and cooperation extended to them and for the opportunity to experience the way that they safeguard and strengthen their Catholic special character.</w:t>
      </w:r>
      <w:r>
        <w:rPr>
          <w:rFonts w:ascii="Roboto" w:eastAsia="Roboto" w:hAnsi="Roboto" w:cs="Roboto"/>
          <w:sz w:val="24"/>
          <w:szCs w:val="24"/>
        </w:rPr>
        <w:t xml:space="preserve">  </w:t>
      </w:r>
    </w:p>
    <w:p w:rsidR="009B7897" w:rsidRDefault="009B7897">
      <w:pPr>
        <w:rPr>
          <w:b/>
        </w:rPr>
      </w:pPr>
    </w:p>
    <w:p w:rsidR="009B7897" w:rsidRDefault="002974EB">
      <w:pPr>
        <w:rPr>
          <w:b/>
        </w:rPr>
      </w:pPr>
      <w:r>
        <w:rPr>
          <w:b/>
        </w:rPr>
        <w:t xml:space="preserve">Terry Consedine   </w:t>
      </w:r>
      <w:r>
        <w:rPr>
          <w:b/>
        </w:rPr>
        <w:tab/>
      </w:r>
      <w:r>
        <w:rPr>
          <w:b/>
        </w:rPr>
        <w:tab/>
        <w:t xml:space="preserve">     Wendy Consedine             </w:t>
      </w:r>
      <w:r>
        <w:rPr>
          <w:b/>
        </w:rPr>
        <w:tab/>
        <w:t xml:space="preserve">     Paul Shannon        </w:t>
      </w:r>
    </w:p>
    <w:p w:rsidR="009B7897" w:rsidRDefault="002974EB">
      <w:r>
        <w:rPr>
          <w:b/>
        </w:rPr>
        <w:t xml:space="preserve">Lead reviewer      </w:t>
      </w:r>
      <w:r>
        <w:rPr>
          <w:b/>
        </w:rPr>
        <w:tab/>
      </w:r>
      <w:r>
        <w:rPr>
          <w:b/>
        </w:rPr>
        <w:tab/>
        <w:t xml:space="preserve">     Assistant Reviewer      </w:t>
      </w:r>
      <w:r>
        <w:t xml:space="preserve">           </w:t>
      </w:r>
      <w:r>
        <w:rPr>
          <w:b/>
        </w:rPr>
        <w:t>Religious Education Advisor</w:t>
      </w:r>
    </w:p>
    <w:p w:rsidR="009B7897" w:rsidRDefault="009B7897">
      <w:pPr>
        <w:rPr>
          <w:sz w:val="24"/>
          <w:szCs w:val="24"/>
          <w:u w:val="single"/>
        </w:rPr>
      </w:pPr>
    </w:p>
    <w:sectPr w:rsidR="009B7897">
      <w:footerReference w:type="default" r:id="rId8"/>
      <w:footerReference w:type="first" r:id="rId9"/>
      <w:pgSz w:w="11909" w:h="16834"/>
      <w:pgMar w:top="1440" w:right="1110" w:bottom="523" w:left="1260"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74EB" w:rsidRDefault="002974EB">
      <w:pPr>
        <w:spacing w:line="240" w:lineRule="auto"/>
      </w:pPr>
      <w:r>
        <w:separator/>
      </w:r>
    </w:p>
  </w:endnote>
  <w:endnote w:type="continuationSeparator" w:id="0">
    <w:p w:rsidR="002974EB" w:rsidRDefault="002974E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7897" w:rsidRDefault="002974EB">
    <w:pPr>
      <w:jc w:val="center"/>
    </w:pPr>
    <w:r>
      <w:fldChar w:fldCharType="begin"/>
    </w:r>
    <w:r>
      <w:instrText>PAGE</w:instrText>
    </w:r>
    <w:r w:rsidR="00C43568">
      <w:fldChar w:fldCharType="separate"/>
    </w:r>
    <w:r w:rsidR="00C43568">
      <w:rPr>
        <w:noProof/>
      </w:rPr>
      <w:t>10</w:t>
    </w:r>
    <w:r>
      <w:fldChar w:fldCharType="end"/>
    </w:r>
  </w:p>
  <w:p w:rsidR="009B7897" w:rsidRDefault="002974EB">
    <w:pPr>
      <w:spacing w:before="240" w:after="240"/>
      <w:jc w:val="center"/>
    </w:pPr>
    <w:r>
      <w:t xml:space="preserve">Catholic Special Character Evaluation for Development …….. St Thomas More 11 March 2022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7897" w:rsidRDefault="009B789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74EB" w:rsidRDefault="002974EB">
      <w:pPr>
        <w:spacing w:line="240" w:lineRule="auto"/>
      </w:pPr>
      <w:r>
        <w:separator/>
      </w:r>
    </w:p>
  </w:footnote>
  <w:footnote w:type="continuationSeparator" w:id="0">
    <w:p w:rsidR="002974EB" w:rsidRDefault="002974E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5F6923"/>
    <w:multiLevelType w:val="multilevel"/>
    <w:tmpl w:val="7186956C"/>
    <w:lvl w:ilvl="0">
      <w:start w:val="1"/>
      <w:numFmt w:val="decimal"/>
      <w:lvlText w:val="%1."/>
      <w:lvlJc w:val="left"/>
      <w:pPr>
        <w:ind w:left="321" w:hanging="321"/>
      </w:pPr>
      <w:rPr>
        <w:rFonts w:ascii="Calibri" w:eastAsia="Calibri" w:hAnsi="Calibri" w:cs="Calibri"/>
        <w:b w:val="0"/>
        <w:i w:val="0"/>
        <w:strike w:val="0"/>
        <w:color w:val="000000"/>
        <w:sz w:val="24"/>
        <w:szCs w:val="24"/>
        <w:u w:val="none"/>
        <w:shd w:val="clear" w:color="auto" w:fill="auto"/>
        <w:vertAlign w:val="baseline"/>
      </w:rPr>
    </w:lvl>
    <w:lvl w:ilvl="1">
      <w:start w:val="1"/>
      <w:numFmt w:val="lowerLetter"/>
      <w:lvlText w:val="%2"/>
      <w:lvlJc w:val="left"/>
      <w:pPr>
        <w:ind w:left="1080" w:hanging="1080"/>
      </w:pPr>
      <w:rPr>
        <w:rFonts w:ascii="Calibri" w:eastAsia="Calibri" w:hAnsi="Calibri" w:cs="Calibri"/>
        <w:b w:val="0"/>
        <w:i w:val="0"/>
        <w:strike w:val="0"/>
        <w:color w:val="000000"/>
        <w:sz w:val="24"/>
        <w:szCs w:val="24"/>
        <w:u w:val="none"/>
        <w:shd w:val="clear" w:color="auto" w:fill="auto"/>
        <w:vertAlign w:val="baseline"/>
      </w:rPr>
    </w:lvl>
    <w:lvl w:ilvl="2">
      <w:start w:val="1"/>
      <w:numFmt w:val="lowerRoman"/>
      <w:lvlText w:val="%3"/>
      <w:lvlJc w:val="left"/>
      <w:pPr>
        <w:ind w:left="1800" w:hanging="1800"/>
      </w:pPr>
      <w:rPr>
        <w:rFonts w:ascii="Calibri" w:eastAsia="Calibri" w:hAnsi="Calibri" w:cs="Calibri"/>
        <w:b w:val="0"/>
        <w:i w:val="0"/>
        <w:strike w:val="0"/>
        <w:color w:val="000000"/>
        <w:sz w:val="24"/>
        <w:szCs w:val="24"/>
        <w:u w:val="none"/>
        <w:shd w:val="clear" w:color="auto" w:fill="auto"/>
        <w:vertAlign w:val="baseline"/>
      </w:rPr>
    </w:lvl>
    <w:lvl w:ilvl="3">
      <w:start w:val="1"/>
      <w:numFmt w:val="decimal"/>
      <w:lvlText w:val="%4"/>
      <w:lvlJc w:val="left"/>
      <w:pPr>
        <w:ind w:left="2520" w:hanging="2520"/>
      </w:pPr>
      <w:rPr>
        <w:rFonts w:ascii="Calibri" w:eastAsia="Calibri" w:hAnsi="Calibri" w:cs="Calibri"/>
        <w:b w:val="0"/>
        <w:i w:val="0"/>
        <w:strike w:val="0"/>
        <w:color w:val="000000"/>
        <w:sz w:val="24"/>
        <w:szCs w:val="24"/>
        <w:u w:val="none"/>
        <w:shd w:val="clear" w:color="auto" w:fill="auto"/>
        <w:vertAlign w:val="baseline"/>
      </w:rPr>
    </w:lvl>
    <w:lvl w:ilvl="4">
      <w:start w:val="1"/>
      <w:numFmt w:val="lowerLetter"/>
      <w:lvlText w:val="%5"/>
      <w:lvlJc w:val="left"/>
      <w:pPr>
        <w:ind w:left="3240" w:hanging="3240"/>
      </w:pPr>
      <w:rPr>
        <w:rFonts w:ascii="Calibri" w:eastAsia="Calibri" w:hAnsi="Calibri" w:cs="Calibri"/>
        <w:b w:val="0"/>
        <w:i w:val="0"/>
        <w:strike w:val="0"/>
        <w:color w:val="000000"/>
        <w:sz w:val="24"/>
        <w:szCs w:val="24"/>
        <w:u w:val="none"/>
        <w:shd w:val="clear" w:color="auto" w:fill="auto"/>
        <w:vertAlign w:val="baseline"/>
      </w:rPr>
    </w:lvl>
    <w:lvl w:ilvl="5">
      <w:start w:val="1"/>
      <w:numFmt w:val="lowerRoman"/>
      <w:lvlText w:val="%6"/>
      <w:lvlJc w:val="left"/>
      <w:pPr>
        <w:ind w:left="3960" w:hanging="3960"/>
      </w:pPr>
      <w:rPr>
        <w:rFonts w:ascii="Calibri" w:eastAsia="Calibri" w:hAnsi="Calibri" w:cs="Calibri"/>
        <w:b w:val="0"/>
        <w:i w:val="0"/>
        <w:strike w:val="0"/>
        <w:color w:val="000000"/>
        <w:sz w:val="24"/>
        <w:szCs w:val="24"/>
        <w:u w:val="none"/>
        <w:shd w:val="clear" w:color="auto" w:fill="auto"/>
        <w:vertAlign w:val="baseline"/>
      </w:rPr>
    </w:lvl>
    <w:lvl w:ilvl="6">
      <w:start w:val="1"/>
      <w:numFmt w:val="decimal"/>
      <w:lvlText w:val="%7"/>
      <w:lvlJc w:val="left"/>
      <w:pPr>
        <w:ind w:left="4680" w:hanging="4680"/>
      </w:pPr>
      <w:rPr>
        <w:rFonts w:ascii="Calibri" w:eastAsia="Calibri" w:hAnsi="Calibri" w:cs="Calibri"/>
        <w:b w:val="0"/>
        <w:i w:val="0"/>
        <w:strike w:val="0"/>
        <w:color w:val="000000"/>
        <w:sz w:val="24"/>
        <w:szCs w:val="24"/>
        <w:u w:val="none"/>
        <w:shd w:val="clear" w:color="auto" w:fill="auto"/>
        <w:vertAlign w:val="baseline"/>
      </w:rPr>
    </w:lvl>
    <w:lvl w:ilvl="7">
      <w:start w:val="1"/>
      <w:numFmt w:val="lowerLetter"/>
      <w:lvlText w:val="%8"/>
      <w:lvlJc w:val="left"/>
      <w:pPr>
        <w:ind w:left="5400" w:hanging="5400"/>
      </w:pPr>
      <w:rPr>
        <w:rFonts w:ascii="Calibri" w:eastAsia="Calibri" w:hAnsi="Calibri" w:cs="Calibri"/>
        <w:b w:val="0"/>
        <w:i w:val="0"/>
        <w:strike w:val="0"/>
        <w:color w:val="000000"/>
        <w:sz w:val="24"/>
        <w:szCs w:val="24"/>
        <w:u w:val="none"/>
        <w:shd w:val="clear" w:color="auto" w:fill="auto"/>
        <w:vertAlign w:val="baseline"/>
      </w:rPr>
    </w:lvl>
    <w:lvl w:ilvl="8">
      <w:start w:val="1"/>
      <w:numFmt w:val="lowerRoman"/>
      <w:lvlText w:val="%9"/>
      <w:lvlJc w:val="left"/>
      <w:pPr>
        <w:ind w:left="6120" w:hanging="6120"/>
      </w:pPr>
      <w:rPr>
        <w:rFonts w:ascii="Calibri" w:eastAsia="Calibri" w:hAnsi="Calibri" w:cs="Calibri"/>
        <w:b w:val="0"/>
        <w:i w:val="0"/>
        <w:strike w:val="0"/>
        <w:color w:val="000000"/>
        <w:sz w:val="24"/>
        <w:szCs w:val="24"/>
        <w:u w:val="none"/>
        <w:shd w:val="clear" w:color="auto" w:fill="auto"/>
        <w:vertAlign w:val="baseline"/>
      </w:rPr>
    </w:lvl>
  </w:abstractNum>
  <w:abstractNum w:abstractNumId="1" w15:restartNumberingAfterBreak="0">
    <w:nsid w:val="77DB6B48"/>
    <w:multiLevelType w:val="multilevel"/>
    <w:tmpl w:val="DC4A827C"/>
    <w:lvl w:ilvl="0">
      <w:start w:val="1"/>
      <w:numFmt w:val="bullet"/>
      <w:lvlText w:val="●"/>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897"/>
    <w:rsid w:val="002974EB"/>
    <w:rsid w:val="009B7897"/>
    <w:rsid w:val="00C4356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5F0CE"/>
  <w15:docId w15:val="{2CBF5EB2-7B38-4689-9DD4-741D427FC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NZ" w:eastAsia="en-NZ"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5066</Words>
  <Characters>28878</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Ministry of Education</Company>
  <LinksUpToDate>false</LinksUpToDate>
  <CharactersWithSpaces>33877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3</cp:revision>
  <cp:lastPrinted>2022-03-30T19:47:00Z</cp:lastPrinted>
  <dcterms:created xsi:type="dcterms:W3CDTF">2022-03-30T19:42:00Z</dcterms:created>
  <dcterms:modified xsi:type="dcterms:W3CDTF">2022-03-30T19:47:00Z</dcterms:modified>
</cp:coreProperties>
</file>