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BF8A" w14:textId="7BFA0B24" w:rsidR="00D2504B" w:rsidRPr="00B62958" w:rsidRDefault="001E0C18" w:rsidP="00B065F1">
      <w:pPr>
        <w:spacing w:line="276" w:lineRule="auto"/>
        <w:rPr>
          <w:rFonts w:ascii="Avenir Next LT Pro" w:hAnsi="Avenir Next LT Pro"/>
          <w:b/>
          <w:bCs/>
          <w:color w:val="009DAC"/>
          <w:sz w:val="28"/>
          <w:szCs w:val="28"/>
        </w:rPr>
      </w:pPr>
      <w:r w:rsidRPr="00B62958">
        <w:rPr>
          <w:rFonts w:ascii="Avenir Next LT Pro" w:hAnsi="Avenir Next LT Pro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53B1D3EC" wp14:editId="54D758FD">
            <wp:simplePos x="0" y="0"/>
            <wp:positionH relativeFrom="margin">
              <wp:posOffset>5107305</wp:posOffset>
            </wp:positionH>
            <wp:positionV relativeFrom="paragraph">
              <wp:posOffset>10160</wp:posOffset>
            </wp:positionV>
            <wp:extent cx="1449070" cy="2143760"/>
            <wp:effectExtent l="0" t="0" r="0" b="8890"/>
            <wp:wrapTight wrapText="bothSides">
              <wp:wrapPolygon edited="0">
                <wp:start x="0" y="0"/>
                <wp:lineTo x="0" y="21498"/>
                <wp:lineTo x="21297" y="21498"/>
                <wp:lineTo x="2129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433" w:rsidRPr="00B62958">
        <w:rPr>
          <w:rFonts w:ascii="Avenir Next LT Pro" w:hAnsi="Avenir Next LT Pro"/>
          <w:b/>
          <w:bCs/>
          <w:color w:val="009DAC"/>
          <w:sz w:val="28"/>
          <w:szCs w:val="28"/>
        </w:rPr>
        <w:t>ON</w:t>
      </w:r>
      <w:r w:rsidR="000E7433" w:rsidRPr="00B62958">
        <w:rPr>
          <w:rFonts w:ascii="Avenir Next LT Pro" w:hAnsi="Avenir Next LT Pro" w:cs="Calibri"/>
          <w:b/>
          <w:bCs/>
          <w:color w:val="009DAC"/>
          <w:sz w:val="28"/>
          <w:szCs w:val="28"/>
        </w:rPr>
        <w:t>LINE PAYMENTS NOW LIVE WITH KINDO</w:t>
      </w:r>
      <w:r w:rsidR="001B11A2" w:rsidRPr="00B62958">
        <w:rPr>
          <w:rFonts w:ascii="Avenir Next LT Pro" w:hAnsi="Avenir Next LT Pro"/>
          <w:b/>
          <w:bCs/>
          <w:color w:val="009DAC"/>
          <w:sz w:val="28"/>
          <w:szCs w:val="28"/>
        </w:rPr>
        <w:t>!</w:t>
      </w:r>
    </w:p>
    <w:p w14:paraId="5C4D86F2" w14:textId="6509F1C6" w:rsidR="00702DD0" w:rsidRPr="007266D0" w:rsidRDefault="00702DD0" w:rsidP="00B065F1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7BDEA197" w14:textId="5CD1638D" w:rsidR="004A2260" w:rsidRPr="00114304" w:rsidRDefault="000E7433" w:rsidP="00B065F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 xml:space="preserve">We are excited to let you know that our </w:t>
      </w:r>
      <w:r w:rsidR="004A5049">
        <w:rPr>
          <w:rFonts w:ascii="Avenir Next LT Pro Light" w:hAnsi="Avenir Next LT Pro Light"/>
          <w:sz w:val="20"/>
          <w:szCs w:val="20"/>
        </w:rPr>
        <w:t xml:space="preserve">online </w:t>
      </w:r>
      <w:r>
        <w:rPr>
          <w:rFonts w:ascii="Avenir Next LT Pro Light" w:hAnsi="Avenir Next LT Pro Light"/>
          <w:sz w:val="20"/>
          <w:szCs w:val="20"/>
        </w:rPr>
        <w:t>Kindo School shop</w:t>
      </w:r>
      <w:r w:rsidR="006F20ED">
        <w:rPr>
          <w:rFonts w:ascii="Avenir Next LT Pro Light" w:hAnsi="Avenir Next LT Pro Light"/>
          <w:sz w:val="20"/>
          <w:szCs w:val="20"/>
        </w:rPr>
        <w:t xml:space="preserve"> is now open</w:t>
      </w:r>
      <w:r w:rsidR="008B7136" w:rsidRPr="00114304">
        <w:rPr>
          <w:rFonts w:ascii="Avenir Next LT Pro Light" w:hAnsi="Avenir Next LT Pro Light"/>
          <w:sz w:val="20"/>
          <w:szCs w:val="20"/>
        </w:rPr>
        <w:t>.</w:t>
      </w:r>
    </w:p>
    <w:p w14:paraId="0744F0AB" w14:textId="77777777" w:rsidR="008B7136" w:rsidRPr="006119BE" w:rsidRDefault="008B7136" w:rsidP="00B065F1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52BAF5DD" w14:textId="47269DEF" w:rsidR="008B7136" w:rsidRPr="00114304" w:rsidRDefault="008B7136" w:rsidP="00B065F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114304">
        <w:rPr>
          <w:rFonts w:ascii="Avenir Next LT Pro Light" w:hAnsi="Avenir Next LT Pro Light"/>
          <w:sz w:val="20"/>
          <w:szCs w:val="20"/>
        </w:rPr>
        <w:t>All your school payments</w:t>
      </w:r>
      <w:r w:rsidR="0020263B" w:rsidRPr="00114304">
        <w:rPr>
          <w:rFonts w:ascii="Avenir Next LT Pro Light" w:hAnsi="Avenir Next LT Pro Light"/>
          <w:sz w:val="20"/>
          <w:szCs w:val="20"/>
        </w:rPr>
        <w:t xml:space="preserve"> can be made in one place….with your myKindo account.</w:t>
      </w:r>
    </w:p>
    <w:p w14:paraId="68738BF2" w14:textId="77777777" w:rsidR="004A5049" w:rsidRDefault="0046221A" w:rsidP="00B065F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>Your personalised account (Fees and Donations icon) will show you all your outstanding payments</w:t>
      </w:r>
      <w:r w:rsidR="00896234">
        <w:rPr>
          <w:rFonts w:ascii="Avenir Next LT Pro Light" w:hAnsi="Avenir Next LT Pro Light"/>
          <w:sz w:val="20"/>
          <w:szCs w:val="20"/>
        </w:rPr>
        <w:t xml:space="preserve">, where you can choose to </w:t>
      </w:r>
      <w:r w:rsidR="00273175">
        <w:rPr>
          <w:rFonts w:ascii="Avenir Next LT Pro Light" w:hAnsi="Avenir Next LT Pro Light"/>
          <w:sz w:val="20"/>
          <w:szCs w:val="20"/>
        </w:rPr>
        <w:t xml:space="preserve">make a part payment or pay the item in full.  </w:t>
      </w:r>
    </w:p>
    <w:p w14:paraId="5E2B647A" w14:textId="6AA47D2C" w:rsidR="0093634B" w:rsidRDefault="004A5049" w:rsidP="00B065F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>You will also be able to</w:t>
      </w:r>
      <w:r w:rsidR="00AA57CE">
        <w:rPr>
          <w:rFonts w:ascii="Avenir Next LT Pro Light" w:hAnsi="Avenir Next LT Pro Light"/>
          <w:sz w:val="20"/>
          <w:szCs w:val="20"/>
        </w:rPr>
        <w:t xml:space="preserve"> purchase option</w:t>
      </w:r>
      <w:r w:rsidR="001D374A">
        <w:rPr>
          <w:rFonts w:ascii="Avenir Next LT Pro Light" w:hAnsi="Avenir Next LT Pro Light"/>
          <w:sz w:val="20"/>
          <w:szCs w:val="20"/>
        </w:rPr>
        <w:t>al</w:t>
      </w:r>
      <w:r w:rsidR="00AA57CE">
        <w:rPr>
          <w:rFonts w:ascii="Avenir Next LT Pro Light" w:hAnsi="Avenir Next LT Pro Light"/>
          <w:sz w:val="20"/>
          <w:szCs w:val="20"/>
        </w:rPr>
        <w:t xml:space="preserve"> it</w:t>
      </w:r>
      <w:r w:rsidR="001D374A">
        <w:rPr>
          <w:rFonts w:ascii="Avenir Next LT Pro Light" w:hAnsi="Avenir Next LT Pro Light"/>
          <w:sz w:val="20"/>
          <w:szCs w:val="20"/>
        </w:rPr>
        <w:t>ems, event tickets and support fundraisers</w:t>
      </w:r>
      <w:r w:rsidR="0043094A">
        <w:rPr>
          <w:rFonts w:ascii="Avenir Next LT Pro Light" w:hAnsi="Avenir Next LT Pro Light"/>
          <w:sz w:val="20"/>
          <w:szCs w:val="20"/>
        </w:rPr>
        <w:t xml:space="preserve">.  </w:t>
      </w:r>
    </w:p>
    <w:p w14:paraId="1A7E3B33" w14:textId="25D7F05D" w:rsidR="000A1BE7" w:rsidRDefault="000A1BE7" w:rsidP="00B065F1">
      <w:pPr>
        <w:spacing w:line="276" w:lineRule="auto"/>
        <w:rPr>
          <w:rFonts w:ascii="Avenir Next LT Pro Light" w:hAnsi="Avenir Next LT Pro Light"/>
          <w:sz w:val="22"/>
          <w:szCs w:val="22"/>
        </w:rPr>
      </w:pPr>
      <w:r w:rsidRPr="000A1BE7">
        <w:rPr>
          <w:rFonts w:ascii="Avenir Next LT Pro Light" w:hAnsi="Avenir Next LT Pro Light"/>
          <w:b/>
          <w:bCs/>
          <w:sz w:val="20"/>
          <w:szCs w:val="20"/>
        </w:rPr>
        <w:t>This is our preferred method of payment,</w:t>
      </w:r>
      <w:r>
        <w:rPr>
          <w:rFonts w:ascii="Avenir Next LT Pro Light" w:hAnsi="Avenir Next LT Pro Light"/>
          <w:sz w:val="20"/>
          <w:szCs w:val="20"/>
        </w:rPr>
        <w:t xml:space="preserve"> and we encourage all our families to sign up!</w:t>
      </w:r>
    </w:p>
    <w:p w14:paraId="678B56FA" w14:textId="5B0CF4CE" w:rsidR="00CB7EFB" w:rsidRPr="00BF48A5" w:rsidRDefault="00CB7EFB" w:rsidP="00B065F1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031FB35B" w14:textId="1D770DEE" w:rsidR="00F62A5C" w:rsidRPr="001977A3" w:rsidRDefault="005747C3" w:rsidP="00B065F1">
      <w:pPr>
        <w:spacing w:line="276" w:lineRule="auto"/>
        <w:rPr>
          <w:rFonts w:ascii="Avenir Next LT Pro Light" w:hAnsi="Avenir Next LT Pro Light"/>
          <w:b/>
          <w:bCs/>
          <w:color w:val="009DAC"/>
          <w:sz w:val="28"/>
          <w:szCs w:val="28"/>
        </w:rPr>
      </w:pPr>
      <w:r w:rsidRPr="001977A3">
        <w:rPr>
          <w:rFonts w:ascii="Avenir Next LT Pro Light" w:hAnsi="Avenir Next LT Pro Light"/>
          <w:b/>
          <w:bCs/>
          <w:color w:val="009DAC"/>
          <w:sz w:val="28"/>
          <w:szCs w:val="28"/>
        </w:rPr>
        <w:t>New users</w:t>
      </w:r>
    </w:p>
    <w:p w14:paraId="515732BA" w14:textId="4333D665" w:rsidR="002203A4" w:rsidRPr="00114304" w:rsidRDefault="00FE4332" w:rsidP="00B065F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114304">
        <w:rPr>
          <w:rFonts w:ascii="Avenir Next LT Pro Light" w:hAnsi="Avenir Next LT Pro Light"/>
          <w:sz w:val="20"/>
          <w:szCs w:val="20"/>
        </w:rPr>
        <w:t>New users can set up a</w:t>
      </w:r>
      <w:r w:rsidR="001C4151" w:rsidRPr="00114304">
        <w:rPr>
          <w:rFonts w:ascii="Avenir Next LT Pro Light" w:hAnsi="Avenir Next LT Pro Light"/>
          <w:sz w:val="20"/>
          <w:szCs w:val="20"/>
        </w:rPr>
        <w:t xml:space="preserve"> myKindo</w:t>
      </w:r>
      <w:r w:rsidRPr="00114304">
        <w:rPr>
          <w:rFonts w:ascii="Avenir Next LT Pro Light" w:hAnsi="Avenir Next LT Pro Light"/>
          <w:sz w:val="20"/>
          <w:szCs w:val="20"/>
        </w:rPr>
        <w:t xml:space="preserve"> account easily</w:t>
      </w:r>
      <w:r w:rsidR="00CB7EFB" w:rsidRPr="00114304">
        <w:rPr>
          <w:rFonts w:ascii="Avenir Next LT Pro Light" w:hAnsi="Avenir Next LT Pro Light"/>
          <w:sz w:val="20"/>
          <w:szCs w:val="20"/>
        </w:rPr>
        <w:t xml:space="preserve">! </w:t>
      </w:r>
    </w:p>
    <w:p w14:paraId="10BDD94F" w14:textId="72314823" w:rsidR="002203A4" w:rsidRPr="00114304" w:rsidRDefault="000618D1" w:rsidP="00B065F1">
      <w:pPr>
        <w:spacing w:line="276" w:lineRule="auto"/>
        <w:rPr>
          <w:rFonts w:ascii="Avenir Next LT Pro Light" w:hAnsi="Avenir Next LT Pro Light"/>
          <w:sz w:val="20"/>
          <w:szCs w:val="20"/>
        </w:rPr>
      </w:pPr>
      <w:hyperlink r:id="rId8" w:history="1">
        <w:r w:rsidR="00CB6084" w:rsidRPr="004A0141">
          <w:rPr>
            <w:rStyle w:val="Hyperlink"/>
            <w:rFonts w:ascii="Avenir Next LT Pro Light" w:hAnsi="Avenir Next LT Pro Light"/>
            <w:b/>
            <w:bCs/>
            <w:color w:val="8064A2" w:themeColor="accent4"/>
            <w:sz w:val="20"/>
            <w:szCs w:val="20"/>
            <w:u w:val="none"/>
          </w:rPr>
          <w:t>Click here</w:t>
        </w:r>
      </w:hyperlink>
      <w:r w:rsidR="00514EA0" w:rsidRPr="009E14B4">
        <w:rPr>
          <w:rFonts w:ascii="Avenir Next LT Pro Light" w:hAnsi="Avenir Next LT Pro Light"/>
          <w:color w:val="8064A2" w:themeColor="accent4"/>
          <w:sz w:val="20"/>
          <w:szCs w:val="20"/>
        </w:rPr>
        <w:t xml:space="preserve"> </w:t>
      </w:r>
      <w:r w:rsidR="000F4817" w:rsidRPr="00114304">
        <w:rPr>
          <w:rFonts w:ascii="Avenir Next LT Pro Light" w:hAnsi="Avenir Next LT Pro Light"/>
          <w:sz w:val="20"/>
          <w:szCs w:val="20"/>
        </w:rPr>
        <w:t>to registe</w:t>
      </w:r>
      <w:r w:rsidR="00E74DAC" w:rsidRPr="00114304">
        <w:rPr>
          <w:rFonts w:ascii="Avenir Next LT Pro Light" w:hAnsi="Avenir Next LT Pro Light"/>
          <w:sz w:val="20"/>
          <w:szCs w:val="20"/>
        </w:rPr>
        <w:t>r &amp; create an account</w:t>
      </w:r>
      <w:r w:rsidR="0074013D" w:rsidRPr="00114304">
        <w:rPr>
          <w:rFonts w:ascii="Avenir Next LT Pro Light" w:hAnsi="Avenir Next LT Pro Light"/>
          <w:sz w:val="20"/>
          <w:szCs w:val="20"/>
        </w:rPr>
        <w:t>.  All you need is the email address the school has on file for you.</w:t>
      </w:r>
    </w:p>
    <w:p w14:paraId="21FCC207" w14:textId="15BD91F2" w:rsidR="00955C5D" w:rsidRPr="001977A3" w:rsidRDefault="00955C5D" w:rsidP="00B065F1">
      <w:pPr>
        <w:spacing w:line="276" w:lineRule="auto"/>
        <w:rPr>
          <w:rFonts w:ascii="Avenir Next LT Pro Light" w:hAnsi="Avenir Next LT Pro Light"/>
          <w:color w:val="009DAC"/>
          <w:sz w:val="16"/>
          <w:szCs w:val="16"/>
        </w:rPr>
      </w:pPr>
    </w:p>
    <w:p w14:paraId="6327D085" w14:textId="50F148C7" w:rsidR="00CC1704" w:rsidRPr="00114304" w:rsidRDefault="000B06A9" w:rsidP="00B065F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1977A3">
        <w:rPr>
          <w:rFonts w:ascii="Avenir Next LT Pro Light" w:hAnsi="Avenir Next LT Pro Light"/>
          <w:b/>
          <w:bCs/>
          <w:color w:val="009DAC"/>
          <w:sz w:val="28"/>
          <w:szCs w:val="28"/>
        </w:rPr>
        <w:t>E</w:t>
      </w:r>
      <w:r w:rsidR="0044151A" w:rsidRPr="001977A3">
        <w:rPr>
          <w:rFonts w:ascii="Avenir Next LT Pro Light" w:hAnsi="Avenir Next LT Pro Light"/>
          <w:b/>
          <w:bCs/>
          <w:color w:val="009DAC"/>
          <w:sz w:val="28"/>
          <w:szCs w:val="28"/>
        </w:rPr>
        <w:t>xisting</w:t>
      </w:r>
      <w:r w:rsidRPr="001977A3">
        <w:rPr>
          <w:rFonts w:ascii="Avenir Next LT Pro Light" w:hAnsi="Avenir Next LT Pro Light"/>
          <w:b/>
          <w:bCs/>
          <w:color w:val="009DAC"/>
          <w:sz w:val="28"/>
          <w:szCs w:val="28"/>
        </w:rPr>
        <w:t xml:space="preserve"> users</w:t>
      </w:r>
      <w:r w:rsidRPr="00B065F1">
        <w:rPr>
          <w:rFonts w:ascii="Avenir Next LT Pro Light" w:hAnsi="Avenir Next LT Pro Light"/>
          <w:color w:val="009DAC"/>
          <w:sz w:val="22"/>
          <w:szCs w:val="22"/>
        </w:rPr>
        <w:t xml:space="preserve"> </w:t>
      </w:r>
      <w:r w:rsidR="0044151A" w:rsidRPr="00114304">
        <w:rPr>
          <w:rFonts w:ascii="Avenir Next LT Pro Light" w:hAnsi="Avenir Next LT Pro Light"/>
          <w:b/>
          <w:bCs/>
          <w:sz w:val="20"/>
          <w:szCs w:val="20"/>
        </w:rPr>
        <w:t>Already have an</w:t>
      </w:r>
      <w:r w:rsidR="00C62A87" w:rsidRPr="00114304">
        <w:rPr>
          <w:rFonts w:ascii="Avenir Next LT Pro Light" w:hAnsi="Avenir Next LT Pro Light"/>
          <w:b/>
          <w:bCs/>
          <w:sz w:val="20"/>
          <w:szCs w:val="20"/>
        </w:rPr>
        <w:t xml:space="preserve"> e</w:t>
      </w:r>
      <w:r w:rsidR="0044151A" w:rsidRPr="00114304">
        <w:rPr>
          <w:rFonts w:ascii="Avenir Next LT Pro Light" w:hAnsi="Avenir Next LT Pro Light"/>
          <w:b/>
          <w:bCs/>
          <w:sz w:val="20"/>
          <w:szCs w:val="20"/>
        </w:rPr>
        <w:t>zlunch o</w:t>
      </w:r>
      <w:r w:rsidR="008272DA" w:rsidRPr="00114304">
        <w:rPr>
          <w:rFonts w:ascii="Avenir Next LT Pro Light" w:hAnsi="Avenir Next LT Pro Light"/>
          <w:b/>
          <w:bCs/>
          <w:sz w:val="20"/>
          <w:szCs w:val="20"/>
        </w:rPr>
        <w:t>r</w:t>
      </w:r>
      <w:r w:rsidR="0044151A" w:rsidRPr="00114304">
        <w:rPr>
          <w:rFonts w:ascii="Avenir Next LT Pro Light" w:hAnsi="Avenir Next LT Pro Light"/>
          <w:b/>
          <w:bCs/>
          <w:sz w:val="20"/>
          <w:szCs w:val="20"/>
        </w:rPr>
        <w:t xml:space="preserve"> </w:t>
      </w:r>
      <w:r w:rsidR="00557976" w:rsidRPr="00114304">
        <w:rPr>
          <w:rFonts w:ascii="Avenir Next LT Pro Light" w:hAnsi="Avenir Next LT Pro Light"/>
          <w:b/>
          <w:bCs/>
          <w:sz w:val="20"/>
          <w:szCs w:val="20"/>
        </w:rPr>
        <w:t>my</w:t>
      </w:r>
      <w:r w:rsidR="0044151A" w:rsidRPr="00114304">
        <w:rPr>
          <w:rFonts w:ascii="Avenir Next LT Pro Light" w:hAnsi="Avenir Next LT Pro Light"/>
          <w:b/>
          <w:bCs/>
          <w:sz w:val="20"/>
          <w:szCs w:val="20"/>
        </w:rPr>
        <w:t>Kindo account?</w:t>
      </w:r>
      <w:r w:rsidR="0044151A" w:rsidRPr="00114304">
        <w:rPr>
          <w:rFonts w:ascii="Avenir Next LT Pro Light" w:hAnsi="Avenir Next LT Pro Light"/>
          <w:sz w:val="20"/>
          <w:szCs w:val="20"/>
        </w:rPr>
        <w:t xml:space="preserve"> </w:t>
      </w:r>
    </w:p>
    <w:p w14:paraId="09D2A268" w14:textId="2E9F682F" w:rsidR="000B06A9" w:rsidRPr="00114304" w:rsidRDefault="00A83EBF" w:rsidP="00B065F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114304">
        <w:rPr>
          <w:rFonts w:ascii="Avenir Next LT Pro Light" w:hAnsi="Avenir Next LT Pro Light"/>
          <w:sz w:val="20"/>
          <w:szCs w:val="20"/>
        </w:rPr>
        <w:t xml:space="preserve">If you have an </w:t>
      </w:r>
      <w:r w:rsidR="001E0C18" w:rsidRPr="00114304">
        <w:rPr>
          <w:rFonts w:ascii="Avenir Next LT Pro Light" w:hAnsi="Avenir Next LT Pro Light"/>
          <w:sz w:val="20"/>
          <w:szCs w:val="20"/>
        </w:rPr>
        <w:t xml:space="preserve">account, you can </w:t>
      </w:r>
      <w:hyperlink r:id="rId9" w:history="1">
        <w:r w:rsidR="001E0C18" w:rsidRPr="004A0141">
          <w:rPr>
            <w:rStyle w:val="Hyperlink"/>
            <w:rFonts w:ascii="Avenir Next LT Pro Light" w:hAnsi="Avenir Next LT Pro Light"/>
            <w:b/>
            <w:bCs/>
            <w:color w:val="8064A2" w:themeColor="accent4"/>
            <w:sz w:val="20"/>
            <w:szCs w:val="20"/>
            <w:u w:val="none"/>
          </w:rPr>
          <w:t>log in here</w:t>
        </w:r>
      </w:hyperlink>
      <w:r w:rsidR="00D90A1D" w:rsidRPr="009E14B4">
        <w:rPr>
          <w:rFonts w:ascii="Avenir Next LT Pro Light" w:hAnsi="Avenir Next LT Pro Light"/>
          <w:sz w:val="20"/>
          <w:szCs w:val="20"/>
        </w:rPr>
        <w:t>,</w:t>
      </w:r>
      <w:r w:rsidR="00D90A1D">
        <w:rPr>
          <w:rFonts w:ascii="Avenir Next LT Pro Light" w:hAnsi="Avenir Next LT Pro Light"/>
          <w:sz w:val="20"/>
          <w:szCs w:val="20"/>
        </w:rPr>
        <w:t xml:space="preserve"> and use the my details page to update your details.</w:t>
      </w:r>
    </w:p>
    <w:p w14:paraId="3D74529B" w14:textId="77777777" w:rsidR="001977A3" w:rsidRPr="00BF48A5" w:rsidRDefault="001977A3" w:rsidP="00B065F1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0A7D2FB8" w14:textId="005D7E1B" w:rsidR="002203A4" w:rsidRPr="001977A3" w:rsidRDefault="00F17EFA" w:rsidP="00B065F1">
      <w:pPr>
        <w:spacing w:line="276" w:lineRule="auto"/>
        <w:rPr>
          <w:rFonts w:ascii="Avenir Next LT Pro Light" w:hAnsi="Avenir Next LT Pro Light"/>
          <w:b/>
          <w:bCs/>
          <w:color w:val="009DAC"/>
          <w:sz w:val="28"/>
          <w:szCs w:val="28"/>
        </w:rPr>
      </w:pPr>
      <w:r w:rsidRPr="001977A3">
        <w:rPr>
          <w:rFonts w:ascii="Avenir Next LT Pro Light" w:hAnsi="Avenir Next LT Pro Light"/>
          <w:b/>
          <w:bCs/>
          <w:color w:val="009DAC"/>
          <w:sz w:val="28"/>
          <w:szCs w:val="28"/>
        </w:rPr>
        <w:t>Payment</w:t>
      </w:r>
    </w:p>
    <w:p w14:paraId="653B4291" w14:textId="643AFEEE" w:rsidR="00346B2F" w:rsidRDefault="003973AD" w:rsidP="0079655D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114304">
        <w:rPr>
          <w:rFonts w:ascii="Avenir Next LT Pro Light" w:hAnsi="Avenir Next LT Pro Light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CE6BE" wp14:editId="50DE6C5B">
                <wp:simplePos x="0" y="0"/>
                <wp:positionH relativeFrom="column">
                  <wp:posOffset>1171575</wp:posOffset>
                </wp:positionH>
                <wp:positionV relativeFrom="paragraph">
                  <wp:posOffset>344805</wp:posOffset>
                </wp:positionV>
                <wp:extent cx="657225" cy="122555"/>
                <wp:effectExtent l="57150" t="38100" r="66675" b="1250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1225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A67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92.25pt;margin-top:27.15pt;width:51.75pt;height:9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46B2F" w:rsidRPr="00114304">
        <w:rPr>
          <w:rFonts w:ascii="Avenir Next LT Pro Light" w:hAnsi="Avenir Next LT Pro Light"/>
          <w:sz w:val="20"/>
          <w:szCs w:val="20"/>
        </w:rPr>
        <w:t xml:space="preserve">There are a number of ways you can choose to top-up your account, and this can be done at the checkout, or by selecting the ‘top up account’ </w:t>
      </w:r>
      <w:r w:rsidR="00AA7AB0" w:rsidRPr="00114304">
        <w:rPr>
          <w:rFonts w:ascii="Avenir Next LT Pro Light" w:hAnsi="Avenir Next LT Pro Light"/>
          <w:sz w:val="20"/>
          <w:szCs w:val="20"/>
        </w:rPr>
        <w:t>o</w:t>
      </w:r>
      <w:r w:rsidR="0079655D" w:rsidRPr="00114304">
        <w:rPr>
          <w:rFonts w:ascii="Avenir Next LT Pro Light" w:hAnsi="Avenir Next LT Pro Light"/>
          <w:sz w:val="20"/>
          <w:szCs w:val="20"/>
        </w:rPr>
        <w:t>ption</w:t>
      </w:r>
      <w:r w:rsidR="005902A3" w:rsidRPr="00114304">
        <w:rPr>
          <w:rFonts w:ascii="Avenir Next LT Pro Light" w:hAnsi="Avenir Next LT Pro Light"/>
          <w:sz w:val="20"/>
          <w:szCs w:val="20"/>
        </w:rPr>
        <w:t xml:space="preserve"> at any time</w:t>
      </w:r>
      <w:r w:rsidR="00346B2F" w:rsidRPr="00114304">
        <w:rPr>
          <w:rFonts w:ascii="Avenir Next LT Pro Light" w:hAnsi="Avenir Next LT Pro Light"/>
          <w:sz w:val="20"/>
          <w:szCs w:val="20"/>
        </w:rPr>
        <w:t>.</w:t>
      </w:r>
    </w:p>
    <w:p w14:paraId="6FC60544" w14:textId="77777777" w:rsidR="009F5943" w:rsidRPr="00114304" w:rsidRDefault="009F5943" w:rsidP="0079655D">
      <w:pPr>
        <w:spacing w:line="276" w:lineRule="auto"/>
        <w:rPr>
          <w:rFonts w:ascii="Avenir Next LT Pro Light" w:hAnsi="Avenir Next LT Pro Light"/>
          <w:sz w:val="20"/>
          <w:szCs w:val="20"/>
        </w:rPr>
      </w:pPr>
    </w:p>
    <w:p w14:paraId="13E318DE" w14:textId="31C8FC27" w:rsidR="00346B2F" w:rsidRPr="00114304" w:rsidRDefault="00346B2F" w:rsidP="00BF48A5">
      <w:pPr>
        <w:spacing w:line="276" w:lineRule="auto"/>
        <w:ind w:left="360" w:hanging="360"/>
        <w:rPr>
          <w:rFonts w:ascii="Avenir Next LT Pro Light" w:hAnsi="Avenir Next LT Pro Light"/>
          <w:sz w:val="20"/>
          <w:szCs w:val="20"/>
        </w:rPr>
      </w:pPr>
      <w:r w:rsidRPr="00114304">
        <w:rPr>
          <w:rFonts w:ascii="Avenir Next LT Pro Light" w:hAnsi="Avenir Next LT Pro Light"/>
          <w:noProof/>
          <w:sz w:val="20"/>
          <w:szCs w:val="20"/>
        </w:rPr>
        <w:drawing>
          <wp:inline distT="0" distB="0" distL="0" distR="0" wp14:anchorId="1E1C69D3" wp14:editId="43148943">
            <wp:extent cx="3771900" cy="209550"/>
            <wp:effectExtent l="0" t="0" r="12700" b="0"/>
            <wp:docPr id="2519014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DB346" w14:textId="77777777" w:rsidR="00346B2F" w:rsidRPr="00114304" w:rsidRDefault="00346B2F" w:rsidP="00B065F1">
      <w:pPr>
        <w:spacing w:line="276" w:lineRule="auto"/>
        <w:ind w:left="360" w:hanging="360"/>
        <w:rPr>
          <w:rFonts w:ascii="Avenir Next LT Pro Light" w:hAnsi="Avenir Next LT Pro Light"/>
          <w:sz w:val="20"/>
          <w:szCs w:val="20"/>
        </w:rPr>
      </w:pPr>
      <w:r w:rsidRPr="00114304">
        <w:rPr>
          <w:rFonts w:ascii="Avenir Next LT Pro Light" w:hAnsi="Avenir Next LT Pro Light"/>
          <w:color w:val="00A9C2"/>
          <w:sz w:val="20"/>
          <w:szCs w:val="20"/>
        </w:rPr>
        <w:t>POLi</w:t>
      </w:r>
      <w:r w:rsidRPr="00114304">
        <w:rPr>
          <w:rFonts w:ascii="Avenir Next LT Pro Light" w:hAnsi="Avenir Next LT Pro Light"/>
          <w:color w:val="00A9C2"/>
          <w:sz w:val="20"/>
          <w:szCs w:val="20"/>
        </w:rPr>
        <w:tab/>
      </w:r>
      <w:r w:rsidRPr="00114304">
        <w:rPr>
          <w:rFonts w:ascii="Avenir Next LT Pro Light" w:hAnsi="Avenir Next LT Pro Light"/>
          <w:color w:val="00A9C2"/>
          <w:sz w:val="20"/>
          <w:szCs w:val="20"/>
        </w:rPr>
        <w:tab/>
      </w:r>
      <w:r w:rsidRPr="00114304">
        <w:rPr>
          <w:rFonts w:ascii="Avenir Next LT Pro Light" w:hAnsi="Avenir Next LT Pro Light"/>
          <w:sz w:val="20"/>
          <w:szCs w:val="20"/>
        </w:rPr>
        <w:t xml:space="preserve"> </w:t>
      </w:r>
      <w:r w:rsidRPr="00114304">
        <w:rPr>
          <w:rFonts w:ascii="Avenir Next LT Pro Light" w:hAnsi="Avenir Next LT Pro Light"/>
          <w:sz w:val="20"/>
          <w:szCs w:val="20"/>
        </w:rPr>
        <w:tab/>
        <w:t>No fees. Instant transfer. **RECOMMENDED**</w:t>
      </w:r>
    </w:p>
    <w:p w14:paraId="7C1347DD" w14:textId="77777777" w:rsidR="00346B2F" w:rsidRPr="00114304" w:rsidRDefault="00346B2F" w:rsidP="00B065F1">
      <w:pPr>
        <w:spacing w:line="276" w:lineRule="auto"/>
        <w:ind w:left="360" w:hanging="360"/>
        <w:rPr>
          <w:rFonts w:ascii="Avenir Next LT Pro Light" w:hAnsi="Avenir Next LT Pro Light"/>
          <w:sz w:val="20"/>
          <w:szCs w:val="20"/>
        </w:rPr>
      </w:pPr>
      <w:r w:rsidRPr="00114304">
        <w:rPr>
          <w:rFonts w:ascii="Avenir Next LT Pro Light" w:hAnsi="Avenir Next LT Pro Light"/>
          <w:color w:val="00A9C2"/>
          <w:sz w:val="20"/>
          <w:szCs w:val="20"/>
        </w:rPr>
        <w:t>Credit/Debit Card</w:t>
      </w:r>
      <w:r w:rsidRPr="00114304">
        <w:rPr>
          <w:rFonts w:ascii="Avenir Next LT Pro Light" w:hAnsi="Avenir Next LT Pro Light"/>
          <w:color w:val="00A9C2"/>
          <w:sz w:val="20"/>
          <w:szCs w:val="20"/>
        </w:rPr>
        <w:tab/>
      </w:r>
      <w:r w:rsidRPr="00114304">
        <w:rPr>
          <w:rFonts w:ascii="Avenir Next LT Pro Light" w:hAnsi="Avenir Next LT Pro Light"/>
          <w:sz w:val="20"/>
          <w:szCs w:val="20"/>
        </w:rPr>
        <w:t>50 cent charge + 2.5% fee. Instant transfer.</w:t>
      </w:r>
    </w:p>
    <w:p w14:paraId="0AB8D569" w14:textId="77777777" w:rsidR="00346B2F" w:rsidRPr="00114304" w:rsidRDefault="00346B2F" w:rsidP="00B065F1">
      <w:pPr>
        <w:spacing w:line="276" w:lineRule="auto"/>
        <w:ind w:left="360" w:hanging="360"/>
        <w:rPr>
          <w:rFonts w:ascii="Avenir Next LT Pro Light" w:hAnsi="Avenir Next LT Pro Light"/>
          <w:sz w:val="20"/>
          <w:szCs w:val="20"/>
        </w:rPr>
      </w:pPr>
      <w:r w:rsidRPr="00114304">
        <w:rPr>
          <w:rFonts w:ascii="Avenir Next LT Pro Light" w:hAnsi="Avenir Next LT Pro Light"/>
          <w:color w:val="00A9C2"/>
          <w:sz w:val="20"/>
          <w:szCs w:val="20"/>
        </w:rPr>
        <w:tab/>
      </w:r>
      <w:r w:rsidRPr="00114304">
        <w:rPr>
          <w:rFonts w:ascii="Avenir Next LT Pro Light" w:hAnsi="Avenir Next LT Pro Light"/>
          <w:color w:val="00A9C2"/>
          <w:sz w:val="20"/>
          <w:szCs w:val="20"/>
        </w:rPr>
        <w:tab/>
      </w:r>
      <w:r w:rsidRPr="00114304">
        <w:rPr>
          <w:rFonts w:ascii="Avenir Next LT Pro Light" w:hAnsi="Avenir Next LT Pro Light"/>
          <w:color w:val="00A9C2"/>
          <w:sz w:val="20"/>
          <w:szCs w:val="20"/>
        </w:rPr>
        <w:tab/>
      </w:r>
      <w:r w:rsidRPr="00114304">
        <w:rPr>
          <w:rFonts w:ascii="Avenir Next LT Pro Light" w:hAnsi="Avenir Next LT Pro Light"/>
          <w:color w:val="00A9C2"/>
          <w:sz w:val="20"/>
          <w:szCs w:val="20"/>
        </w:rPr>
        <w:tab/>
      </w:r>
      <w:r w:rsidRPr="00114304">
        <w:rPr>
          <w:rFonts w:ascii="Avenir Next LT Pro Light" w:hAnsi="Avenir Next LT Pro Light"/>
          <w:sz w:val="20"/>
          <w:szCs w:val="20"/>
        </w:rPr>
        <w:t>Visa / MasterCard / American Express and China UnionPay available.</w:t>
      </w:r>
    </w:p>
    <w:p w14:paraId="4BDBFD83" w14:textId="6E072E5D" w:rsidR="00F17EFA" w:rsidRPr="00114304" w:rsidRDefault="00346B2F" w:rsidP="00B065F1">
      <w:pPr>
        <w:spacing w:line="276" w:lineRule="auto"/>
        <w:ind w:left="360" w:hanging="360"/>
        <w:rPr>
          <w:rFonts w:ascii="Avenir Next LT Pro Light" w:hAnsi="Avenir Next LT Pro Light"/>
          <w:sz w:val="20"/>
          <w:szCs w:val="20"/>
        </w:rPr>
      </w:pPr>
      <w:r w:rsidRPr="00114304">
        <w:rPr>
          <w:rFonts w:ascii="Avenir Next LT Pro Light" w:hAnsi="Avenir Next LT Pro Light"/>
          <w:color w:val="00A9C2"/>
          <w:sz w:val="20"/>
          <w:szCs w:val="20"/>
        </w:rPr>
        <w:t>Bank Transfer</w:t>
      </w:r>
      <w:r w:rsidRPr="00114304">
        <w:rPr>
          <w:rFonts w:ascii="Avenir Next LT Pro Light" w:hAnsi="Avenir Next LT Pro Light"/>
          <w:sz w:val="20"/>
          <w:szCs w:val="20"/>
        </w:rPr>
        <w:tab/>
      </w:r>
      <w:r w:rsidRPr="00114304">
        <w:rPr>
          <w:rFonts w:ascii="Avenir Next LT Pro Light" w:hAnsi="Avenir Next LT Pro Light"/>
          <w:sz w:val="20"/>
          <w:szCs w:val="20"/>
        </w:rPr>
        <w:tab/>
        <w:t>No fees. Allow 2 days for processing.</w:t>
      </w:r>
    </w:p>
    <w:p w14:paraId="5A10B1C9" w14:textId="77777777" w:rsidR="00F17EFA" w:rsidRPr="006119BE" w:rsidRDefault="00F17EFA" w:rsidP="00B065F1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390EB0E7" w14:textId="51D0862B" w:rsidR="00E52691" w:rsidRPr="00B065F1" w:rsidRDefault="00E52691" w:rsidP="00B065F1">
      <w:pPr>
        <w:spacing w:line="276" w:lineRule="auto"/>
        <w:rPr>
          <w:rFonts w:ascii="Avenir Next LT Pro Light" w:hAnsi="Avenir Next LT Pro Light"/>
          <w:sz w:val="22"/>
          <w:szCs w:val="22"/>
        </w:rPr>
      </w:pPr>
      <w:r>
        <w:rPr>
          <w:rFonts w:ascii="Avenir Next LT Pro Light" w:hAnsi="Avenir Next LT Pro Light"/>
          <w:b/>
          <w:bCs/>
          <w:color w:val="009DAC"/>
          <w:sz w:val="28"/>
          <w:szCs w:val="28"/>
        </w:rPr>
        <w:t>Shopping</w:t>
      </w:r>
    </w:p>
    <w:p w14:paraId="72C6B3A9" w14:textId="6B522494" w:rsidR="00E52691" w:rsidRPr="00340EA1" w:rsidRDefault="00E52691" w:rsidP="00E52691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 xml:space="preserve">There are TWO types of transactions </w:t>
      </w:r>
      <w:r w:rsidR="009E14B4">
        <w:rPr>
          <w:rFonts w:ascii="Avenir Next LT Pro Light" w:hAnsi="Avenir Next LT Pro Light"/>
          <w:sz w:val="20"/>
          <w:szCs w:val="20"/>
        </w:rPr>
        <w:t>you will be able to</w:t>
      </w:r>
      <w:r w:rsidRPr="00340EA1">
        <w:rPr>
          <w:rFonts w:ascii="Avenir Next LT Pro Light" w:hAnsi="Avenir Next LT Pro Light"/>
          <w:sz w:val="20"/>
          <w:szCs w:val="20"/>
        </w:rPr>
        <w:t xml:space="preserve"> make using myKindo: paying personalised payment requests for your students</w:t>
      </w:r>
      <w:r w:rsidR="009E14B4">
        <w:rPr>
          <w:rFonts w:ascii="Avenir Next LT Pro Light" w:hAnsi="Avenir Next LT Pro Light"/>
          <w:sz w:val="20"/>
          <w:szCs w:val="20"/>
        </w:rPr>
        <w:t xml:space="preserve"> and</w:t>
      </w:r>
      <w:r w:rsidRPr="00340EA1">
        <w:rPr>
          <w:rFonts w:ascii="Avenir Next LT Pro Light" w:hAnsi="Avenir Next LT Pro Light"/>
          <w:sz w:val="20"/>
          <w:szCs w:val="20"/>
        </w:rPr>
        <w:t xml:space="preserve"> purchasing optional items. </w:t>
      </w:r>
    </w:p>
    <w:p w14:paraId="4BE746F7" w14:textId="77777777" w:rsidR="00E52691" w:rsidRPr="004B2D80" w:rsidRDefault="00E52691" w:rsidP="00E52691">
      <w:pPr>
        <w:jc w:val="both"/>
        <w:rPr>
          <w:rFonts w:ascii="Museo Sans 100" w:hAnsi="Museo Sans 100"/>
          <w:sz w:val="18"/>
          <w:szCs w:val="18"/>
        </w:rPr>
      </w:pPr>
      <w:r w:rsidRPr="00C34425">
        <w:rPr>
          <w:rFonts w:ascii="Museo Sans 100" w:hAnsi="Museo Sans 100"/>
          <w:noProof/>
          <w:sz w:val="18"/>
          <w:szCs w:val="18"/>
        </w:rPr>
        <w:drawing>
          <wp:anchor distT="0" distB="0" distL="114300" distR="114300" simplePos="0" relativeHeight="251678720" behindDoc="1" locked="0" layoutInCell="1" allowOverlap="1" wp14:anchorId="68ED9CAB" wp14:editId="7EA03B16">
            <wp:simplePos x="0" y="0"/>
            <wp:positionH relativeFrom="page">
              <wp:posOffset>464820</wp:posOffset>
            </wp:positionH>
            <wp:positionV relativeFrom="paragraph">
              <wp:posOffset>101600</wp:posOffset>
            </wp:positionV>
            <wp:extent cx="2609850" cy="906780"/>
            <wp:effectExtent l="114300" t="57150" r="57150" b="140970"/>
            <wp:wrapTight wrapText="bothSides">
              <wp:wrapPolygon edited="0">
                <wp:start x="0" y="-1361"/>
                <wp:lineTo x="-946" y="-454"/>
                <wp:lineTo x="-946" y="21328"/>
                <wp:lineTo x="158" y="23597"/>
                <wp:lineTo x="315" y="24504"/>
                <wp:lineTo x="20496" y="24504"/>
                <wp:lineTo x="20654" y="23597"/>
                <wp:lineTo x="21758" y="21328"/>
                <wp:lineTo x="21915" y="6807"/>
                <wp:lineTo x="20969" y="0"/>
                <wp:lineTo x="20969" y="-1361"/>
                <wp:lineTo x="0" y="-1361"/>
              </wp:wrapPolygon>
            </wp:wrapTight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TAP fees_flexi and fixed.png"/>
                    <pic:cNvPicPr/>
                  </pic:nvPicPr>
                  <pic:blipFill rotWithShape="1">
                    <a:blip r:embed="rId11"/>
                    <a:srcRect r="39386" b="23977"/>
                    <a:stretch/>
                  </pic:blipFill>
                  <pic:spPr bwMode="auto">
                    <a:xfrm>
                      <a:off x="0" y="0"/>
                      <a:ext cx="2609850" cy="9067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A5337" w14:textId="55D0C9EB" w:rsidR="00E52691" w:rsidRPr="009E14B4" w:rsidRDefault="00E52691" w:rsidP="00E52691">
      <w:pPr>
        <w:jc w:val="both"/>
        <w:rPr>
          <w:rFonts w:ascii="Avenir Next LT Pro Light" w:hAnsi="Avenir Next LT Pro Light"/>
          <w:i/>
          <w:iCs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 xml:space="preserve"> </w:t>
      </w:r>
      <w:r w:rsidRPr="00340EA1">
        <w:rPr>
          <w:rFonts w:ascii="Avenir Next LT Pro Light" w:hAnsi="Avenir Next LT Pro Light"/>
          <w:b/>
          <w:bCs/>
          <w:sz w:val="20"/>
          <w:szCs w:val="20"/>
        </w:rPr>
        <w:t>Personalised payment</w:t>
      </w:r>
      <w:r w:rsidRPr="00340EA1">
        <w:rPr>
          <w:rFonts w:ascii="Avenir Next LT Pro Light" w:hAnsi="Avenir Next LT Pro Light"/>
          <w:sz w:val="20"/>
          <w:szCs w:val="20"/>
        </w:rPr>
        <w:t xml:space="preserve"> requests</w:t>
      </w:r>
      <w:r>
        <w:rPr>
          <w:rFonts w:ascii="Avenir Next LT Pro Light" w:hAnsi="Avenir Next LT Pro Light"/>
          <w:sz w:val="20"/>
          <w:szCs w:val="20"/>
        </w:rPr>
        <w:t xml:space="preserve"> </w:t>
      </w:r>
      <w:r w:rsidR="009E14B4">
        <w:rPr>
          <w:rFonts w:ascii="Avenir Next LT Pro Light" w:hAnsi="Avenir Next LT Pro Light"/>
          <w:sz w:val="20"/>
          <w:szCs w:val="20"/>
        </w:rPr>
        <w:t xml:space="preserve">will </w:t>
      </w:r>
      <w:r>
        <w:rPr>
          <w:rFonts w:ascii="Avenir Next LT Pro Light" w:hAnsi="Avenir Next LT Pro Light"/>
          <w:sz w:val="20"/>
          <w:szCs w:val="20"/>
        </w:rPr>
        <w:t>appear at the top of your screen</w:t>
      </w:r>
      <w:r w:rsidRPr="00340EA1">
        <w:rPr>
          <w:rFonts w:ascii="Avenir Next LT Pro Light" w:hAnsi="Avenir Next LT Pro Light"/>
          <w:sz w:val="20"/>
          <w:szCs w:val="20"/>
        </w:rPr>
        <w:t xml:space="preserve"> under your student’s name</w:t>
      </w:r>
      <w:r w:rsidR="009E14B4" w:rsidRPr="009E14B4">
        <w:rPr>
          <w:rFonts w:ascii="Avenir Next LT Pro Light" w:hAnsi="Avenir Next LT Pro Light"/>
          <w:i/>
          <w:iCs/>
          <w:sz w:val="20"/>
          <w:szCs w:val="20"/>
        </w:rPr>
        <w:t>.</w:t>
      </w:r>
    </w:p>
    <w:p w14:paraId="75772484" w14:textId="233DD880" w:rsidR="00E52691" w:rsidRPr="00340EA1" w:rsidRDefault="00E52691" w:rsidP="00E52691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>Pay the full amount by clicking ‘</w:t>
      </w:r>
      <w:r w:rsidRPr="00340EA1">
        <w:rPr>
          <w:rFonts w:ascii="Avenir Next LT Pro Light" w:hAnsi="Avenir Next LT Pro Light"/>
          <w:b/>
          <w:sz w:val="20"/>
          <w:szCs w:val="20"/>
        </w:rPr>
        <w:t>+</w:t>
      </w:r>
      <w:r w:rsidRPr="00340EA1">
        <w:rPr>
          <w:rFonts w:ascii="Avenir Next LT Pro Light" w:hAnsi="Avenir Next LT Pro Light"/>
          <w:sz w:val="20"/>
          <w:szCs w:val="20"/>
        </w:rPr>
        <w:t>’ next to the item or make a part payment, by changing the amount before clicking the ‘</w:t>
      </w:r>
      <w:r w:rsidRPr="00340EA1">
        <w:rPr>
          <w:rFonts w:ascii="Avenir Next LT Pro Light" w:hAnsi="Avenir Next LT Pro Light"/>
          <w:b/>
          <w:sz w:val="20"/>
          <w:szCs w:val="20"/>
        </w:rPr>
        <w:t>+</w:t>
      </w:r>
      <w:r w:rsidRPr="00340EA1">
        <w:rPr>
          <w:rFonts w:ascii="Avenir Next LT Pro Light" w:hAnsi="Avenir Next LT Pro Light"/>
          <w:sz w:val="20"/>
          <w:szCs w:val="20"/>
        </w:rPr>
        <w:t xml:space="preserve">’ (if available).  </w:t>
      </w:r>
    </w:p>
    <w:p w14:paraId="3C8B9B1A" w14:textId="4D5D244A" w:rsidR="00AD05F9" w:rsidRDefault="00AD05F9" w:rsidP="00E52691">
      <w:pPr>
        <w:jc w:val="both"/>
        <w:rPr>
          <w:rFonts w:ascii="Avenir Next LT Pro Light" w:hAnsi="Avenir Next LT Pro Light"/>
          <w:noProof/>
          <w:sz w:val="20"/>
          <w:szCs w:val="20"/>
        </w:rPr>
      </w:pPr>
    </w:p>
    <w:p w14:paraId="5E441DF9" w14:textId="77777777" w:rsidR="00B62958" w:rsidRDefault="00B62958" w:rsidP="00E52691">
      <w:pPr>
        <w:jc w:val="both"/>
        <w:rPr>
          <w:rFonts w:ascii="Avenir Next LT Pro Light" w:hAnsi="Avenir Next LT Pro Light"/>
          <w:sz w:val="20"/>
          <w:szCs w:val="20"/>
        </w:rPr>
      </w:pPr>
    </w:p>
    <w:p w14:paraId="3B46E39F" w14:textId="68333E30" w:rsidR="00AD05F9" w:rsidRDefault="00E52691" w:rsidP="00E52691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 xml:space="preserve">There </w:t>
      </w:r>
      <w:r w:rsidR="005549D6">
        <w:rPr>
          <w:rFonts w:ascii="Avenir Next LT Pro Light" w:hAnsi="Avenir Next LT Pro Light"/>
          <w:sz w:val="20"/>
          <w:szCs w:val="20"/>
        </w:rPr>
        <w:t>will</w:t>
      </w:r>
      <w:r w:rsidRPr="00340EA1">
        <w:rPr>
          <w:rFonts w:ascii="Avenir Next LT Pro Light" w:hAnsi="Avenir Next LT Pro Light"/>
          <w:sz w:val="20"/>
          <w:szCs w:val="20"/>
        </w:rPr>
        <w:t xml:space="preserve"> also</w:t>
      </w:r>
      <w:r w:rsidRPr="0043425B">
        <w:rPr>
          <w:rFonts w:ascii="Avenir Next LT Pro Light" w:hAnsi="Avenir Next LT Pro Light"/>
          <w:sz w:val="20"/>
          <w:szCs w:val="20"/>
        </w:rPr>
        <w:t xml:space="preserve"> </w:t>
      </w:r>
      <w:r w:rsidR="005549D6">
        <w:rPr>
          <w:rFonts w:ascii="Avenir Next LT Pro Light" w:hAnsi="Avenir Next LT Pro Light"/>
          <w:sz w:val="20"/>
          <w:szCs w:val="20"/>
        </w:rPr>
        <w:t xml:space="preserve"> be </w:t>
      </w:r>
      <w:r w:rsidRPr="0043425B">
        <w:rPr>
          <w:rFonts w:ascii="Avenir Next LT Pro Light" w:hAnsi="Avenir Next LT Pro Light"/>
          <w:sz w:val="20"/>
          <w:szCs w:val="20"/>
        </w:rPr>
        <w:t>the</w:t>
      </w:r>
      <w:r w:rsidRPr="0043425B">
        <w:rPr>
          <w:rFonts w:ascii="Avenir Next LT Pro Light" w:hAnsi="Avenir Next LT Pro Light"/>
          <w:b/>
          <w:bCs/>
          <w:sz w:val="20"/>
          <w:szCs w:val="20"/>
        </w:rPr>
        <w:t xml:space="preserve"> </w:t>
      </w:r>
      <w:r>
        <w:rPr>
          <w:rFonts w:ascii="Avenir Next LT Pro Light" w:hAnsi="Avenir Next LT Pro Light"/>
          <w:b/>
          <w:bCs/>
          <w:sz w:val="20"/>
          <w:szCs w:val="20"/>
        </w:rPr>
        <w:t xml:space="preserve">Kindo </w:t>
      </w:r>
      <w:r w:rsidRPr="0043425B">
        <w:rPr>
          <w:rFonts w:ascii="Avenir Next LT Pro Light" w:hAnsi="Avenir Next LT Pro Light"/>
          <w:b/>
          <w:bCs/>
          <w:sz w:val="20"/>
          <w:szCs w:val="20"/>
        </w:rPr>
        <w:t>shop/optional items</w:t>
      </w:r>
      <w:r w:rsidRPr="00340EA1">
        <w:rPr>
          <w:rFonts w:ascii="Avenir Next LT Pro Light" w:hAnsi="Avenir Next LT Pro Light"/>
          <w:sz w:val="20"/>
          <w:szCs w:val="20"/>
        </w:rPr>
        <w:t xml:space="preserve">. </w:t>
      </w:r>
    </w:p>
    <w:p w14:paraId="1C21A7EF" w14:textId="6A5629BF" w:rsidR="00E52691" w:rsidRDefault="00E52691" w:rsidP="00E52691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 xml:space="preserve">Click on your </w:t>
      </w:r>
      <w:r w:rsidR="0046221A">
        <w:rPr>
          <w:rFonts w:ascii="Avenir Next LT Pro Light" w:hAnsi="Avenir Next LT Pro Light"/>
          <w:sz w:val="20"/>
          <w:szCs w:val="20"/>
        </w:rPr>
        <w:t>student</w:t>
      </w:r>
      <w:r w:rsidRPr="00340EA1">
        <w:rPr>
          <w:rFonts w:ascii="Avenir Next LT Pro Light" w:hAnsi="Avenir Next LT Pro Light"/>
          <w:sz w:val="20"/>
          <w:szCs w:val="20"/>
        </w:rPr>
        <w:t xml:space="preserve">’s initial next to an optional item to add to your cart. </w:t>
      </w:r>
    </w:p>
    <w:p w14:paraId="52343166" w14:textId="77777777" w:rsidR="00E52691" w:rsidRDefault="00E52691" w:rsidP="00E52691">
      <w:pPr>
        <w:spacing w:line="276" w:lineRule="auto"/>
        <w:rPr>
          <w:rFonts w:ascii="Avenir Next LT Pro Light" w:hAnsi="Avenir Next LT Pro Light"/>
          <w:sz w:val="22"/>
          <w:szCs w:val="22"/>
        </w:rPr>
      </w:pPr>
    </w:p>
    <w:p w14:paraId="3757EB06" w14:textId="77777777" w:rsidR="00E52691" w:rsidRPr="00AD16B5" w:rsidRDefault="00E52691" w:rsidP="00E5269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AD16B5">
        <w:rPr>
          <w:rFonts w:ascii="Avenir Next LT Pro Light" w:hAnsi="Avenir Next LT Pro Light"/>
          <w:sz w:val="20"/>
          <w:szCs w:val="20"/>
        </w:rPr>
        <w:t xml:space="preserve">Once you have made all your purchases click on the </w:t>
      </w:r>
      <w:r w:rsidRPr="00AD16B5">
        <w:rPr>
          <w:rFonts w:ascii="Avenir Next LT Pro Light" w:hAnsi="Avenir Next LT Pro Light"/>
          <w:b/>
          <w:bCs/>
          <w:i/>
          <w:iCs/>
          <w:sz w:val="20"/>
          <w:szCs w:val="20"/>
        </w:rPr>
        <w:t>Checkout</w:t>
      </w:r>
      <w:r w:rsidRPr="00AD16B5">
        <w:rPr>
          <w:rFonts w:ascii="Avenir Next LT Pro Light" w:hAnsi="Avenir Next LT Pro Light"/>
          <w:sz w:val="20"/>
          <w:szCs w:val="20"/>
        </w:rPr>
        <w:t xml:space="preserve"> option to complete your transaction.</w:t>
      </w:r>
    </w:p>
    <w:p w14:paraId="42E01E45" w14:textId="77777777" w:rsidR="00E52691" w:rsidRDefault="00E52691" w:rsidP="00E5269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AD16B5">
        <w:rPr>
          <w:rFonts w:ascii="Avenir Next LT Pro Light" w:hAnsi="Avenir Next LT Pro Light"/>
          <w:sz w:val="20"/>
          <w:szCs w:val="20"/>
        </w:rPr>
        <w:t>If you have sufficient funds, then simply click</w:t>
      </w:r>
      <w:r w:rsidRPr="00AD16B5">
        <w:rPr>
          <w:rFonts w:ascii="Avenir Next LT Pro Light" w:hAnsi="Avenir Next LT Pro Light"/>
          <w:b/>
          <w:bCs/>
          <w:sz w:val="20"/>
          <w:szCs w:val="20"/>
        </w:rPr>
        <w:t xml:space="preserve"> </w:t>
      </w:r>
      <w:r w:rsidRPr="00AD16B5">
        <w:rPr>
          <w:rFonts w:ascii="Avenir Next LT Pro Light" w:hAnsi="Avenir Next LT Pro Light"/>
          <w:b/>
          <w:bCs/>
          <w:i/>
          <w:iCs/>
          <w:sz w:val="20"/>
          <w:szCs w:val="20"/>
        </w:rPr>
        <w:t>Place Order</w:t>
      </w:r>
      <w:r w:rsidRPr="00AD16B5">
        <w:rPr>
          <w:rFonts w:ascii="Avenir Next LT Pro Light" w:hAnsi="Avenir Next LT Pro Light"/>
          <w:b/>
          <w:bCs/>
          <w:sz w:val="20"/>
          <w:szCs w:val="20"/>
        </w:rPr>
        <w:t xml:space="preserve"> </w:t>
      </w:r>
      <w:r w:rsidRPr="00AD16B5">
        <w:rPr>
          <w:rFonts w:ascii="Avenir Next LT Pro Light" w:hAnsi="Avenir Next LT Pro Light"/>
          <w:sz w:val="20"/>
          <w:szCs w:val="20"/>
        </w:rPr>
        <w:t>at the checkout and you’re done!</w:t>
      </w:r>
    </w:p>
    <w:p w14:paraId="7E57D03C" w14:textId="4B59338D" w:rsidR="00AD05F9" w:rsidRPr="00AD16B5" w:rsidRDefault="00AD05F9" w:rsidP="00E5269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 xml:space="preserve">If you have insufficient </w:t>
      </w:r>
      <w:r w:rsidR="009B3F06">
        <w:rPr>
          <w:rFonts w:ascii="Avenir Next LT Pro Light" w:hAnsi="Avenir Next LT Pro Light"/>
          <w:sz w:val="20"/>
          <w:szCs w:val="20"/>
        </w:rPr>
        <w:t>funds,</w:t>
      </w:r>
      <w:r>
        <w:rPr>
          <w:rFonts w:ascii="Avenir Next LT Pro Light" w:hAnsi="Avenir Next LT Pro Light"/>
          <w:sz w:val="20"/>
          <w:szCs w:val="20"/>
        </w:rPr>
        <w:t xml:space="preserve"> you will be able to top-up before</w:t>
      </w:r>
      <w:r w:rsidR="009B3F06">
        <w:rPr>
          <w:rFonts w:ascii="Avenir Next LT Pro Light" w:hAnsi="Avenir Next LT Pro Light"/>
          <w:sz w:val="20"/>
          <w:szCs w:val="20"/>
        </w:rPr>
        <w:t xml:space="preserve"> completing your purchase.</w:t>
      </w:r>
    </w:p>
    <w:p w14:paraId="2AF615C8" w14:textId="77777777" w:rsidR="00E52691" w:rsidRPr="006119BE" w:rsidRDefault="00E52691" w:rsidP="00E52691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3DAE75E5" w14:textId="24AFD2D0" w:rsidR="00E52691" w:rsidRPr="00AD16B5" w:rsidRDefault="00E52691" w:rsidP="00E5269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AD16B5">
        <w:rPr>
          <w:rFonts w:ascii="Avenir Next LT Pro Light" w:hAnsi="Avenir Next LT Pro Light"/>
          <w:sz w:val="20"/>
          <w:szCs w:val="20"/>
        </w:rPr>
        <w:t>Your order will automatically go through to the school</w:t>
      </w:r>
      <w:r w:rsidR="0046221A">
        <w:rPr>
          <w:rFonts w:ascii="Avenir Next LT Pro Light" w:hAnsi="Avenir Next LT Pro Light"/>
          <w:sz w:val="20"/>
          <w:szCs w:val="20"/>
        </w:rPr>
        <w:t xml:space="preserve"> or lunch supplier</w:t>
      </w:r>
      <w:r w:rsidR="009B3F06">
        <w:rPr>
          <w:rFonts w:ascii="Avenir Next LT Pro Light" w:hAnsi="Avenir Next LT Pro Light"/>
          <w:sz w:val="20"/>
          <w:szCs w:val="20"/>
        </w:rPr>
        <w:t>,</w:t>
      </w:r>
      <w:r w:rsidRPr="00AD16B5">
        <w:rPr>
          <w:rFonts w:ascii="Avenir Next LT Pro Light" w:hAnsi="Avenir Next LT Pro Light"/>
          <w:sz w:val="20"/>
          <w:szCs w:val="20"/>
        </w:rPr>
        <w:t xml:space="preserve"> </w:t>
      </w:r>
      <w:r>
        <w:rPr>
          <w:rFonts w:ascii="Avenir Next LT Pro Light" w:hAnsi="Avenir Next LT Pro Light"/>
          <w:sz w:val="20"/>
          <w:szCs w:val="20"/>
        </w:rPr>
        <w:t>and you</w:t>
      </w:r>
      <w:r w:rsidRPr="00AD16B5">
        <w:rPr>
          <w:rFonts w:ascii="Avenir Next LT Pro Light" w:hAnsi="Avenir Next LT Pro Light"/>
          <w:sz w:val="20"/>
          <w:szCs w:val="20"/>
        </w:rPr>
        <w:t xml:space="preserve"> will receive an email receipt confirming your top-up and/or purchase!</w:t>
      </w:r>
    </w:p>
    <w:p w14:paraId="0465C987" w14:textId="77777777" w:rsidR="00702DD0" w:rsidRPr="00CD2B8B" w:rsidRDefault="00702DD0" w:rsidP="00B065F1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1A71E705" w14:textId="5ADA9264" w:rsidR="006B290A" w:rsidRPr="001977A3" w:rsidRDefault="00702DD0" w:rsidP="00B065F1">
      <w:pPr>
        <w:spacing w:line="276" w:lineRule="auto"/>
        <w:rPr>
          <w:rFonts w:ascii="Avenir Next LT Pro Light" w:hAnsi="Avenir Next LT Pro Light"/>
          <w:b/>
          <w:bCs/>
          <w:color w:val="009DAC"/>
          <w:sz w:val="28"/>
          <w:szCs w:val="28"/>
        </w:rPr>
      </w:pPr>
      <w:r w:rsidRPr="001977A3">
        <w:rPr>
          <w:rFonts w:ascii="Avenir Next LT Pro Light" w:hAnsi="Avenir Next LT Pro Light"/>
          <w:b/>
          <w:bCs/>
          <w:color w:val="009DAC"/>
          <w:sz w:val="28"/>
          <w:szCs w:val="28"/>
        </w:rPr>
        <w:t>mykindo App</w:t>
      </w:r>
    </w:p>
    <w:p w14:paraId="75258B42" w14:textId="2DAE38FB" w:rsidR="00702DD0" w:rsidRPr="00114304" w:rsidRDefault="00702DD0" w:rsidP="00B065F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114304">
        <w:rPr>
          <w:rFonts w:ascii="Avenir Next LT Pro Light" w:hAnsi="Avenir Next LT Pro Light"/>
          <w:sz w:val="20"/>
          <w:szCs w:val="20"/>
        </w:rPr>
        <w:t>mykindo app is also available to download for both android and iPhone.</w:t>
      </w:r>
    </w:p>
    <w:p w14:paraId="0FCCCB6E" w14:textId="77777777" w:rsidR="001C7AF2" w:rsidRPr="00564496" w:rsidRDefault="001C7AF2" w:rsidP="00B065F1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3C5C6833" w14:textId="77777777" w:rsidR="00702DD0" w:rsidRPr="00114304" w:rsidRDefault="00702DD0" w:rsidP="00B065F1">
      <w:pPr>
        <w:spacing w:line="276" w:lineRule="auto"/>
        <w:rPr>
          <w:rFonts w:ascii="Avenir Next LT Pro Light" w:hAnsi="Avenir Next LT Pro Light"/>
          <w:color w:val="009DAC"/>
          <w:sz w:val="20"/>
          <w:szCs w:val="20"/>
        </w:rPr>
      </w:pPr>
      <w:r w:rsidRPr="00B065F1">
        <w:rPr>
          <w:rFonts w:ascii="Avenir Next LT Pro Light" w:hAnsi="Avenir Next LT Pro Light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6672" behindDoc="0" locked="0" layoutInCell="1" allowOverlap="1" wp14:anchorId="78D86195" wp14:editId="6D0D4822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436880" cy="386715"/>
            <wp:effectExtent l="0" t="0" r="1270" b="0"/>
            <wp:wrapTight wrapText="bothSides">
              <wp:wrapPolygon edited="0">
                <wp:start x="0" y="0"/>
                <wp:lineTo x="0" y="20217"/>
                <wp:lineTo x="20721" y="20217"/>
                <wp:lineTo x="207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10-19 at 12.21.47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5F1">
        <w:rPr>
          <w:rFonts w:ascii="Avenir Next LT Pro Light" w:hAnsi="Avenir Next LT Pro Light"/>
          <w:color w:val="009DAC"/>
          <w:sz w:val="22"/>
          <w:szCs w:val="22"/>
        </w:rPr>
        <w:t xml:space="preserve"> </w:t>
      </w:r>
      <w:r w:rsidRPr="00D74132">
        <w:rPr>
          <w:rFonts w:ascii="Avenir Next LT Pro Light" w:hAnsi="Avenir Next LT Pro Light"/>
          <w:b/>
          <w:bCs/>
          <w:color w:val="009DAC"/>
        </w:rPr>
        <w:t>Need assistance?</w:t>
      </w:r>
      <w:r w:rsidRPr="00B065F1">
        <w:rPr>
          <w:rFonts w:ascii="Avenir Next LT Pro Light" w:hAnsi="Avenir Next LT Pro Light"/>
          <w:color w:val="009DAC"/>
          <w:sz w:val="22"/>
          <w:szCs w:val="22"/>
        </w:rPr>
        <w:t xml:space="preserve"> </w:t>
      </w:r>
      <w:r w:rsidRPr="00114304">
        <w:rPr>
          <w:rFonts w:ascii="Avenir Next LT Pro Light" w:hAnsi="Avenir Next LT Pro Light"/>
          <w:sz w:val="20"/>
          <w:szCs w:val="20"/>
        </w:rPr>
        <w:t>Our Kindo helpdesk is open 8am to 4pm weekdays.</w:t>
      </w:r>
    </w:p>
    <w:p w14:paraId="401644DE" w14:textId="77777777" w:rsidR="00702DD0" w:rsidRPr="00114304" w:rsidRDefault="00702DD0" w:rsidP="00B065F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114304">
        <w:rPr>
          <w:rFonts w:ascii="Avenir Next LT Pro Light" w:hAnsi="Avenir Next LT Pro Light"/>
          <w:sz w:val="20"/>
          <w:szCs w:val="20"/>
        </w:rPr>
        <w:t xml:space="preserve"> </w:t>
      </w:r>
      <w:r w:rsidRPr="00114304">
        <w:rPr>
          <w:rFonts w:ascii="Avenir Next LT Pro Light" w:hAnsi="Avenir Next LT Pro Light"/>
          <w:b/>
          <w:bCs/>
          <w:sz w:val="20"/>
          <w:szCs w:val="20"/>
        </w:rPr>
        <w:t xml:space="preserve">Freephone: </w:t>
      </w:r>
      <w:r w:rsidRPr="00114304">
        <w:rPr>
          <w:rFonts w:ascii="Avenir Next LT Pro Light" w:hAnsi="Avenir Next LT Pro Light"/>
          <w:sz w:val="20"/>
          <w:szCs w:val="20"/>
        </w:rPr>
        <w:t xml:space="preserve">0508 4 KINDO (0508 454 636) </w:t>
      </w:r>
      <w:r w:rsidRPr="00114304">
        <w:rPr>
          <w:rFonts w:ascii="Avenir Next LT Pro Light" w:hAnsi="Avenir Next LT Pro Light"/>
          <w:sz w:val="20"/>
          <w:szCs w:val="20"/>
        </w:rPr>
        <w:tab/>
      </w:r>
      <w:r w:rsidRPr="00114304">
        <w:rPr>
          <w:rFonts w:ascii="Avenir Next LT Pro Light" w:hAnsi="Avenir Next LT Pro Light"/>
          <w:b/>
          <w:bCs/>
          <w:sz w:val="20"/>
          <w:szCs w:val="20"/>
        </w:rPr>
        <w:t>Email:</w:t>
      </w:r>
      <w:r w:rsidRPr="00114304">
        <w:rPr>
          <w:rFonts w:ascii="Avenir Next LT Pro Light" w:hAnsi="Avenir Next LT Pro Light"/>
          <w:sz w:val="20"/>
          <w:szCs w:val="20"/>
        </w:rPr>
        <w:t xml:space="preserve"> </w:t>
      </w:r>
      <w:hyperlink r:id="rId13" w:history="1">
        <w:r w:rsidRPr="00114304">
          <w:rPr>
            <w:rStyle w:val="Hyperlink"/>
            <w:rFonts w:ascii="Avenir Next LT Pro Light" w:hAnsi="Avenir Next LT Pro Light"/>
            <w:sz w:val="20"/>
            <w:szCs w:val="20"/>
          </w:rPr>
          <w:t>hello@mykindo.co.nz</w:t>
        </w:r>
      </w:hyperlink>
      <w:r w:rsidRPr="00114304">
        <w:rPr>
          <w:rFonts w:ascii="Avenir Next LT Pro Light" w:hAnsi="Avenir Next LT Pro Light"/>
          <w:sz w:val="20"/>
          <w:szCs w:val="20"/>
        </w:rPr>
        <w:t xml:space="preserve">  </w:t>
      </w:r>
      <w:r w:rsidRPr="00114304">
        <w:rPr>
          <w:rFonts w:ascii="Avenir Next LT Pro Light" w:hAnsi="Avenir Next LT Pro Light"/>
          <w:sz w:val="20"/>
          <w:szCs w:val="20"/>
        </w:rPr>
        <w:tab/>
      </w:r>
    </w:p>
    <w:p w14:paraId="4D2CDC2D" w14:textId="2DF6007B" w:rsidR="007476A5" w:rsidRPr="001C7AF2" w:rsidRDefault="00702DD0" w:rsidP="00B065F1">
      <w:pPr>
        <w:spacing w:line="276" w:lineRule="auto"/>
        <w:rPr>
          <w:rFonts w:ascii="Avenir Next LT Pro Light" w:hAnsi="Avenir Next LT Pro Light"/>
          <w:sz w:val="22"/>
          <w:szCs w:val="22"/>
        </w:rPr>
      </w:pPr>
      <w:r w:rsidRPr="00114304">
        <w:rPr>
          <w:rFonts w:ascii="Avenir Next LT Pro Light" w:hAnsi="Avenir Next LT Pro Light"/>
          <w:sz w:val="20"/>
          <w:szCs w:val="20"/>
        </w:rPr>
        <w:t xml:space="preserve"> </w:t>
      </w:r>
      <w:r w:rsidRPr="00114304">
        <w:rPr>
          <w:rFonts w:ascii="Avenir Next LT Pro Light" w:hAnsi="Avenir Next LT Pro Light"/>
          <w:b/>
          <w:bCs/>
          <w:color w:val="000000" w:themeColor="text1"/>
          <w:sz w:val="20"/>
          <w:szCs w:val="20"/>
        </w:rPr>
        <w:t>Online support</w:t>
      </w:r>
      <w:r w:rsidRPr="00114304">
        <w:rPr>
          <w:rFonts w:ascii="Avenir Next LT Pro Light" w:hAnsi="Avenir Next LT Pro Light"/>
          <w:sz w:val="20"/>
          <w:szCs w:val="20"/>
        </w:rPr>
        <w:t xml:space="preserve">: </w:t>
      </w:r>
      <w:hyperlink r:id="rId14" w:history="1">
        <w:r w:rsidRPr="00114304">
          <w:rPr>
            <w:rStyle w:val="Hyperlink"/>
            <w:rFonts w:ascii="Avenir Next LT Pro Light" w:hAnsi="Avenir Next LT Pro Light"/>
            <w:sz w:val="20"/>
            <w:szCs w:val="20"/>
          </w:rPr>
          <w:t>support.mykindo.co.nz</w:t>
        </w:r>
      </w:hyperlink>
    </w:p>
    <w:sectPr w:rsidR="007476A5" w:rsidRPr="001C7AF2" w:rsidSect="009F5943">
      <w:pgSz w:w="11900" w:h="16840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F981" w14:textId="77777777" w:rsidR="00886E1D" w:rsidRDefault="00886E1D" w:rsidP="002C27DA">
      <w:r>
        <w:separator/>
      </w:r>
    </w:p>
  </w:endnote>
  <w:endnote w:type="continuationSeparator" w:id="0">
    <w:p w14:paraId="6B48D45E" w14:textId="77777777" w:rsidR="00886E1D" w:rsidRDefault="00886E1D" w:rsidP="002C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  <w:embedBold r:id="rId1" w:subsetted="1" w:fontKey="{774883A3-B30A-4E3B-A4D8-02AE21685680}"/>
  </w:font>
  <w:font w:name="Avenir Next LT Pro Light">
    <w:charset w:val="00"/>
    <w:family w:val="swiss"/>
    <w:pitch w:val="variable"/>
    <w:sig w:usb0="A00000EF" w:usb1="5000204B" w:usb2="00000000" w:usb3="00000000" w:csb0="00000093" w:csb1="00000000"/>
    <w:embedRegular r:id="rId2" w:fontKey="{FFB63A2D-D62D-4B1E-B484-A2E7A016E0F8}"/>
    <w:embedBold r:id="rId3" w:fontKey="{2E958FD4-4A7C-4088-BA3F-9A65966BE301}"/>
    <w:embedItalic r:id="rId4" w:fontKey="{95CDBB49-DB65-4571-91B6-B5984F49CC93}"/>
    <w:embedBoldItalic r:id="rId5" w:fontKey="{BC1D8B7F-D836-4BD7-8286-41C7DB6956BB}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6C32" w14:textId="77777777" w:rsidR="00886E1D" w:rsidRDefault="00886E1D" w:rsidP="002C27DA">
      <w:r>
        <w:separator/>
      </w:r>
    </w:p>
  </w:footnote>
  <w:footnote w:type="continuationSeparator" w:id="0">
    <w:p w14:paraId="7C168516" w14:textId="77777777" w:rsidR="00886E1D" w:rsidRDefault="00886E1D" w:rsidP="002C2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2EB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B4506"/>
    <w:multiLevelType w:val="hybridMultilevel"/>
    <w:tmpl w:val="93327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91708"/>
    <w:multiLevelType w:val="hybridMultilevel"/>
    <w:tmpl w:val="A8009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73325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B13BC"/>
    <w:multiLevelType w:val="hybridMultilevel"/>
    <w:tmpl w:val="3418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3E61"/>
    <w:multiLevelType w:val="hybridMultilevel"/>
    <w:tmpl w:val="9BC454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8525B"/>
    <w:multiLevelType w:val="hybridMultilevel"/>
    <w:tmpl w:val="5528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C40F6"/>
    <w:multiLevelType w:val="hybridMultilevel"/>
    <w:tmpl w:val="B92C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B73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FB"/>
    <w:rsid w:val="00017A66"/>
    <w:rsid w:val="00043592"/>
    <w:rsid w:val="0005096C"/>
    <w:rsid w:val="000754A9"/>
    <w:rsid w:val="00084D1F"/>
    <w:rsid w:val="000A1BE7"/>
    <w:rsid w:val="000A640B"/>
    <w:rsid w:val="000B06A9"/>
    <w:rsid w:val="000D1956"/>
    <w:rsid w:val="000D7064"/>
    <w:rsid w:val="000E1B91"/>
    <w:rsid w:val="000E53EF"/>
    <w:rsid w:val="000E7433"/>
    <w:rsid w:val="000F4817"/>
    <w:rsid w:val="0010681C"/>
    <w:rsid w:val="00112E5C"/>
    <w:rsid w:val="001136AA"/>
    <w:rsid w:val="00113D41"/>
    <w:rsid w:val="00114304"/>
    <w:rsid w:val="00115003"/>
    <w:rsid w:val="00146790"/>
    <w:rsid w:val="0014717A"/>
    <w:rsid w:val="001605E7"/>
    <w:rsid w:val="001637E8"/>
    <w:rsid w:val="00187AAA"/>
    <w:rsid w:val="001920E0"/>
    <w:rsid w:val="001928F9"/>
    <w:rsid w:val="001977A3"/>
    <w:rsid w:val="001A4006"/>
    <w:rsid w:val="001B11A2"/>
    <w:rsid w:val="001B3954"/>
    <w:rsid w:val="001C4151"/>
    <w:rsid w:val="001C4642"/>
    <w:rsid w:val="001C7AF2"/>
    <w:rsid w:val="001D374A"/>
    <w:rsid w:val="001D7779"/>
    <w:rsid w:val="001E0C18"/>
    <w:rsid w:val="001E1904"/>
    <w:rsid w:val="001F1376"/>
    <w:rsid w:val="001F5BB9"/>
    <w:rsid w:val="001F797C"/>
    <w:rsid w:val="00200ED6"/>
    <w:rsid w:val="0020263B"/>
    <w:rsid w:val="002203A4"/>
    <w:rsid w:val="0022257A"/>
    <w:rsid w:val="00226196"/>
    <w:rsid w:val="00237CC5"/>
    <w:rsid w:val="00261010"/>
    <w:rsid w:val="002642FE"/>
    <w:rsid w:val="00273175"/>
    <w:rsid w:val="002746F5"/>
    <w:rsid w:val="0028615D"/>
    <w:rsid w:val="0028746E"/>
    <w:rsid w:val="0029116F"/>
    <w:rsid w:val="002919EF"/>
    <w:rsid w:val="00292E2A"/>
    <w:rsid w:val="002C27DA"/>
    <w:rsid w:val="002D05BD"/>
    <w:rsid w:val="002D087F"/>
    <w:rsid w:val="002F3695"/>
    <w:rsid w:val="00310EA9"/>
    <w:rsid w:val="003229A0"/>
    <w:rsid w:val="00324A61"/>
    <w:rsid w:val="003312A5"/>
    <w:rsid w:val="00346B2F"/>
    <w:rsid w:val="00357FFB"/>
    <w:rsid w:val="00372412"/>
    <w:rsid w:val="00376FFB"/>
    <w:rsid w:val="003825D5"/>
    <w:rsid w:val="0038381C"/>
    <w:rsid w:val="00384C70"/>
    <w:rsid w:val="003957FD"/>
    <w:rsid w:val="003973AD"/>
    <w:rsid w:val="003A1FB6"/>
    <w:rsid w:val="003B46DD"/>
    <w:rsid w:val="0043094A"/>
    <w:rsid w:val="00432089"/>
    <w:rsid w:val="0044151A"/>
    <w:rsid w:val="00442275"/>
    <w:rsid w:val="00457B61"/>
    <w:rsid w:val="004604AC"/>
    <w:rsid w:val="0046221A"/>
    <w:rsid w:val="004719A2"/>
    <w:rsid w:val="0048700A"/>
    <w:rsid w:val="004A0141"/>
    <w:rsid w:val="004A03AE"/>
    <w:rsid w:val="004A1317"/>
    <w:rsid w:val="004A2260"/>
    <w:rsid w:val="004A5049"/>
    <w:rsid w:val="004C5E6D"/>
    <w:rsid w:val="004F359F"/>
    <w:rsid w:val="004F55DB"/>
    <w:rsid w:val="005005A2"/>
    <w:rsid w:val="00514CAD"/>
    <w:rsid w:val="00514EA0"/>
    <w:rsid w:val="005151BE"/>
    <w:rsid w:val="005166B0"/>
    <w:rsid w:val="00537192"/>
    <w:rsid w:val="005549D6"/>
    <w:rsid w:val="00557976"/>
    <w:rsid w:val="00562122"/>
    <w:rsid w:val="00563F20"/>
    <w:rsid w:val="00564496"/>
    <w:rsid w:val="005747C3"/>
    <w:rsid w:val="005826E0"/>
    <w:rsid w:val="00584824"/>
    <w:rsid w:val="005902A3"/>
    <w:rsid w:val="00595023"/>
    <w:rsid w:val="005B190A"/>
    <w:rsid w:val="005C49D8"/>
    <w:rsid w:val="005C5E23"/>
    <w:rsid w:val="005D3B93"/>
    <w:rsid w:val="005F1D50"/>
    <w:rsid w:val="00610D8D"/>
    <w:rsid w:val="006119BE"/>
    <w:rsid w:val="00631B81"/>
    <w:rsid w:val="00633227"/>
    <w:rsid w:val="00637D5A"/>
    <w:rsid w:val="006441E8"/>
    <w:rsid w:val="00653900"/>
    <w:rsid w:val="006755DC"/>
    <w:rsid w:val="00683AD9"/>
    <w:rsid w:val="006869BC"/>
    <w:rsid w:val="00692D7E"/>
    <w:rsid w:val="00697A48"/>
    <w:rsid w:val="006B290A"/>
    <w:rsid w:val="006C7509"/>
    <w:rsid w:val="006D28B0"/>
    <w:rsid w:val="006F20ED"/>
    <w:rsid w:val="00700812"/>
    <w:rsid w:val="00702DD0"/>
    <w:rsid w:val="00713CA1"/>
    <w:rsid w:val="007266D0"/>
    <w:rsid w:val="0072686D"/>
    <w:rsid w:val="0073476A"/>
    <w:rsid w:val="00735B5E"/>
    <w:rsid w:val="00736456"/>
    <w:rsid w:val="0074013D"/>
    <w:rsid w:val="00743526"/>
    <w:rsid w:val="007476A5"/>
    <w:rsid w:val="007505AB"/>
    <w:rsid w:val="00764EF8"/>
    <w:rsid w:val="00784872"/>
    <w:rsid w:val="007876DF"/>
    <w:rsid w:val="0079558D"/>
    <w:rsid w:val="0079655D"/>
    <w:rsid w:val="007A0AEE"/>
    <w:rsid w:val="007B69CC"/>
    <w:rsid w:val="007E2AB4"/>
    <w:rsid w:val="008272DA"/>
    <w:rsid w:val="0083245B"/>
    <w:rsid w:val="008413ED"/>
    <w:rsid w:val="00847817"/>
    <w:rsid w:val="00853EF7"/>
    <w:rsid w:val="00854BB4"/>
    <w:rsid w:val="00877D58"/>
    <w:rsid w:val="00886E1D"/>
    <w:rsid w:val="00896234"/>
    <w:rsid w:val="008A78F5"/>
    <w:rsid w:val="008B05E8"/>
    <w:rsid w:val="008B2702"/>
    <w:rsid w:val="008B7136"/>
    <w:rsid w:val="008E4C2F"/>
    <w:rsid w:val="008E5620"/>
    <w:rsid w:val="008E5EFB"/>
    <w:rsid w:val="008F4E50"/>
    <w:rsid w:val="009023AF"/>
    <w:rsid w:val="00906365"/>
    <w:rsid w:val="00925C3E"/>
    <w:rsid w:val="00926803"/>
    <w:rsid w:val="0093634B"/>
    <w:rsid w:val="00937982"/>
    <w:rsid w:val="0094051D"/>
    <w:rsid w:val="00946284"/>
    <w:rsid w:val="009542AD"/>
    <w:rsid w:val="00954DF4"/>
    <w:rsid w:val="00955C5D"/>
    <w:rsid w:val="009629B8"/>
    <w:rsid w:val="009852F9"/>
    <w:rsid w:val="009910F7"/>
    <w:rsid w:val="009A5618"/>
    <w:rsid w:val="009A753C"/>
    <w:rsid w:val="009B3F06"/>
    <w:rsid w:val="009C1588"/>
    <w:rsid w:val="009C7082"/>
    <w:rsid w:val="009D4270"/>
    <w:rsid w:val="009D5378"/>
    <w:rsid w:val="009E14B4"/>
    <w:rsid w:val="009E5667"/>
    <w:rsid w:val="009F5943"/>
    <w:rsid w:val="00A00EEA"/>
    <w:rsid w:val="00A05906"/>
    <w:rsid w:val="00A2104E"/>
    <w:rsid w:val="00A2485F"/>
    <w:rsid w:val="00A25160"/>
    <w:rsid w:val="00A306C3"/>
    <w:rsid w:val="00A5592C"/>
    <w:rsid w:val="00A5790F"/>
    <w:rsid w:val="00A65EEF"/>
    <w:rsid w:val="00A81EE5"/>
    <w:rsid w:val="00A83EBF"/>
    <w:rsid w:val="00A87427"/>
    <w:rsid w:val="00A94C85"/>
    <w:rsid w:val="00AA57CE"/>
    <w:rsid w:val="00AA7AB0"/>
    <w:rsid w:val="00AB14D4"/>
    <w:rsid w:val="00AB77F5"/>
    <w:rsid w:val="00AC51AA"/>
    <w:rsid w:val="00AD05F9"/>
    <w:rsid w:val="00AD1329"/>
    <w:rsid w:val="00AD5870"/>
    <w:rsid w:val="00AE1CB0"/>
    <w:rsid w:val="00AE66F8"/>
    <w:rsid w:val="00AF4690"/>
    <w:rsid w:val="00AF5617"/>
    <w:rsid w:val="00B00B47"/>
    <w:rsid w:val="00B0576C"/>
    <w:rsid w:val="00B065F1"/>
    <w:rsid w:val="00B20B46"/>
    <w:rsid w:val="00B279B1"/>
    <w:rsid w:val="00B62958"/>
    <w:rsid w:val="00B72567"/>
    <w:rsid w:val="00B76D2B"/>
    <w:rsid w:val="00B83D8A"/>
    <w:rsid w:val="00BA0635"/>
    <w:rsid w:val="00BB6EBD"/>
    <w:rsid w:val="00BC1DCC"/>
    <w:rsid w:val="00BE2865"/>
    <w:rsid w:val="00BE719C"/>
    <w:rsid w:val="00BF44DB"/>
    <w:rsid w:val="00BF48A5"/>
    <w:rsid w:val="00C06852"/>
    <w:rsid w:val="00C42767"/>
    <w:rsid w:val="00C55D3A"/>
    <w:rsid w:val="00C62A87"/>
    <w:rsid w:val="00C72005"/>
    <w:rsid w:val="00C736E8"/>
    <w:rsid w:val="00C87F39"/>
    <w:rsid w:val="00C9123A"/>
    <w:rsid w:val="00C96545"/>
    <w:rsid w:val="00CA253B"/>
    <w:rsid w:val="00CA5B7E"/>
    <w:rsid w:val="00CB55ED"/>
    <w:rsid w:val="00CB6084"/>
    <w:rsid w:val="00CB7EFB"/>
    <w:rsid w:val="00CC1704"/>
    <w:rsid w:val="00CC34DE"/>
    <w:rsid w:val="00CD2B8B"/>
    <w:rsid w:val="00CE3067"/>
    <w:rsid w:val="00D1243E"/>
    <w:rsid w:val="00D142C4"/>
    <w:rsid w:val="00D2504B"/>
    <w:rsid w:val="00D25DDC"/>
    <w:rsid w:val="00D52A30"/>
    <w:rsid w:val="00D674AB"/>
    <w:rsid w:val="00D674B8"/>
    <w:rsid w:val="00D74132"/>
    <w:rsid w:val="00D90A1D"/>
    <w:rsid w:val="00D958C9"/>
    <w:rsid w:val="00D96406"/>
    <w:rsid w:val="00DD3868"/>
    <w:rsid w:val="00DD45A7"/>
    <w:rsid w:val="00DE1213"/>
    <w:rsid w:val="00DF0517"/>
    <w:rsid w:val="00DF6305"/>
    <w:rsid w:val="00E4124B"/>
    <w:rsid w:val="00E42A6D"/>
    <w:rsid w:val="00E52691"/>
    <w:rsid w:val="00E531EA"/>
    <w:rsid w:val="00E74DAC"/>
    <w:rsid w:val="00E74F7E"/>
    <w:rsid w:val="00E80E14"/>
    <w:rsid w:val="00E9610D"/>
    <w:rsid w:val="00E96250"/>
    <w:rsid w:val="00EA253F"/>
    <w:rsid w:val="00EC13FE"/>
    <w:rsid w:val="00ED70E6"/>
    <w:rsid w:val="00EE0A58"/>
    <w:rsid w:val="00EE3DD2"/>
    <w:rsid w:val="00F00D54"/>
    <w:rsid w:val="00F17EFA"/>
    <w:rsid w:val="00F20308"/>
    <w:rsid w:val="00F3080C"/>
    <w:rsid w:val="00F62A5C"/>
    <w:rsid w:val="00F66FDC"/>
    <w:rsid w:val="00F723F2"/>
    <w:rsid w:val="00F74184"/>
    <w:rsid w:val="00F87032"/>
    <w:rsid w:val="00FC1DD5"/>
    <w:rsid w:val="00FC576D"/>
    <w:rsid w:val="00FD40F8"/>
    <w:rsid w:val="00FD4620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75E0DB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7EFB"/>
  </w:style>
  <w:style w:type="paragraph" w:styleId="Heading1">
    <w:name w:val="heading 1"/>
    <w:basedOn w:val="Normal"/>
    <w:next w:val="Normal"/>
    <w:link w:val="Heading1Char"/>
    <w:uiPriority w:val="9"/>
    <w:qFormat/>
    <w:rsid w:val="00CB7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7E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7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E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F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B7E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B14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2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7DA"/>
  </w:style>
  <w:style w:type="paragraph" w:styleId="Footer">
    <w:name w:val="footer"/>
    <w:basedOn w:val="Normal"/>
    <w:link w:val="FooterChar"/>
    <w:uiPriority w:val="99"/>
    <w:unhideWhenUsed/>
    <w:rsid w:val="002C2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tgcl.co.nz/shop/handshake.shtml?shop=Raroa%20Normal%20Intermediate%20School" TargetMode="External"/><Relationship Id="rId13" Type="http://schemas.openxmlformats.org/officeDocument/2006/relationships/hyperlink" Target="mailto:hello@mykindo.co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hop.tgcl.co.nz/shop/user_home.shtml?session=false&amp;shop=Raroa%20Normal%20Intermediate%20School" TargetMode="External"/><Relationship Id="rId14" Type="http://schemas.openxmlformats.org/officeDocument/2006/relationships/hyperlink" Target="https://support.mykindo.co.nz/support/home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Jandhe  Troughton</dc:creator>
  <cp:keywords/>
  <dc:description/>
  <cp:lastModifiedBy>Jandhe Carter</cp:lastModifiedBy>
  <cp:revision>2</cp:revision>
  <cp:lastPrinted>2014-06-09T00:04:00Z</cp:lastPrinted>
  <dcterms:created xsi:type="dcterms:W3CDTF">2022-02-24T21:20:00Z</dcterms:created>
  <dcterms:modified xsi:type="dcterms:W3CDTF">2022-02-24T21:20:00Z</dcterms:modified>
  <cp:category/>
</cp:coreProperties>
</file>