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BE3DC" w14:textId="145CF64B" w:rsidR="00013E3A" w:rsidRDefault="00013E3A" w:rsidP="00013E3A">
      <w:pPr>
        <w:spacing w:after="120"/>
        <w:jc w:val="center"/>
        <w:rPr>
          <w:b/>
          <w:sz w:val="28"/>
          <w:szCs w:val="28"/>
        </w:rPr>
      </w:pPr>
      <w:bookmarkStart w:id="0" w:name="_Hlk2549774"/>
      <w:bookmarkStart w:id="1" w:name="_GoBack"/>
      <w:bookmarkEnd w:id="0"/>
      <w:bookmarkEnd w:id="1"/>
      <w:r w:rsidRPr="00334373">
        <w:rPr>
          <w:b/>
          <w:sz w:val="28"/>
          <w:szCs w:val="28"/>
        </w:rPr>
        <w:t>CHISNALLWOOD INTERMEDITAE SCHOOL</w:t>
      </w:r>
    </w:p>
    <w:p w14:paraId="4D615D8F" w14:textId="1E639F66" w:rsidR="006F4D43" w:rsidRPr="00334373" w:rsidRDefault="006F4D43" w:rsidP="00013E3A">
      <w:pPr>
        <w:spacing w:after="120"/>
        <w:jc w:val="center"/>
        <w:rPr>
          <w:b/>
          <w:sz w:val="28"/>
          <w:szCs w:val="28"/>
        </w:rPr>
      </w:pPr>
      <w:hyperlink r:id="rId7" w:history="1">
        <w:r w:rsidRPr="00566CF3">
          <w:rPr>
            <w:rStyle w:val="Hyperlink"/>
            <w:b/>
            <w:sz w:val="28"/>
            <w:szCs w:val="28"/>
          </w:rPr>
          <w:t>internationalteam@chisnallwood.school.nz</w:t>
        </w:r>
      </w:hyperlink>
      <w:r>
        <w:rPr>
          <w:b/>
          <w:sz w:val="28"/>
          <w:szCs w:val="28"/>
        </w:rPr>
        <w:t xml:space="preserve"> </w:t>
      </w:r>
    </w:p>
    <w:p w14:paraId="45470701" w14:textId="68F5C964" w:rsidR="00013E3A" w:rsidRPr="00013E3A" w:rsidRDefault="00013E3A" w:rsidP="00013E3A">
      <w:pPr>
        <w:spacing w:after="120"/>
        <w:rPr>
          <w:b/>
          <w:sz w:val="20"/>
          <w:szCs w:val="20"/>
        </w:rPr>
      </w:pPr>
      <w:r w:rsidRPr="00013E3A">
        <w:rPr>
          <w:b/>
          <w:sz w:val="20"/>
          <w:szCs w:val="20"/>
        </w:rPr>
        <w:t xml:space="preserve">Introduction                                                          </w:t>
      </w:r>
    </w:p>
    <w:p w14:paraId="13B20A4A" w14:textId="17A64B28" w:rsidR="00013E3A" w:rsidRPr="00013E3A" w:rsidRDefault="00013E3A" w:rsidP="00013E3A">
      <w:pPr>
        <w:spacing w:after="120"/>
        <w:rPr>
          <w:sz w:val="20"/>
          <w:szCs w:val="20"/>
        </w:rPr>
      </w:pPr>
      <w:r w:rsidRPr="00013E3A">
        <w:rPr>
          <w:sz w:val="20"/>
          <w:szCs w:val="20"/>
        </w:rPr>
        <w:t>Chisnallwood Intermediate School is a two year school which</w:t>
      </w:r>
    </w:p>
    <w:p w14:paraId="50E47A1E" w14:textId="619DFA4C" w:rsidR="00013E3A" w:rsidRPr="00013E3A" w:rsidRDefault="00013E3A" w:rsidP="00013E3A">
      <w:pPr>
        <w:spacing w:after="120"/>
        <w:rPr>
          <w:sz w:val="20"/>
          <w:szCs w:val="20"/>
        </w:rPr>
      </w:pPr>
      <w:r w:rsidRPr="00013E3A">
        <w:rPr>
          <w:noProof/>
          <w:sz w:val="20"/>
          <w:szCs w:val="20"/>
          <w:lang w:eastAsia="en-NZ"/>
        </w:rPr>
        <w:drawing>
          <wp:anchor distT="0" distB="0" distL="114300" distR="114300" simplePos="0" relativeHeight="251661312" behindDoc="0" locked="0" layoutInCell="1" allowOverlap="1" wp14:anchorId="2BFB0C79" wp14:editId="469D9D97">
            <wp:simplePos x="0" y="0"/>
            <wp:positionH relativeFrom="margin">
              <wp:posOffset>3963091</wp:posOffset>
            </wp:positionH>
            <wp:positionV relativeFrom="margin">
              <wp:posOffset>1289188</wp:posOffset>
            </wp:positionV>
            <wp:extent cx="1212850" cy="909320"/>
            <wp:effectExtent l="0" t="0" r="6350" b="5080"/>
            <wp:wrapSquare wrapText="bothSides"/>
            <wp:docPr id="6" name="Picture 6" descr="C:\Users\mwestern\Downloads\IMG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western\Downloads\IMG_01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909320"/>
                    </a:xfrm>
                    <a:prstGeom prst="rect">
                      <a:avLst/>
                    </a:prstGeom>
                    <a:noFill/>
                    <a:ln>
                      <a:noFill/>
                    </a:ln>
                  </pic:spPr>
                </pic:pic>
              </a:graphicData>
            </a:graphic>
          </wp:anchor>
        </w:drawing>
      </w:r>
      <w:r w:rsidRPr="00013E3A">
        <w:rPr>
          <w:sz w:val="20"/>
          <w:szCs w:val="20"/>
        </w:rPr>
        <w:t xml:space="preserve"> specialises in middle school education for students aged 10- 14years. We are able to offer full or part time courses of study in a New Zealand classroom.                                              </w:t>
      </w:r>
    </w:p>
    <w:p w14:paraId="682DB90C" w14:textId="0FDD777F" w:rsidR="00013E3A" w:rsidRPr="00013E3A" w:rsidRDefault="00013E3A" w:rsidP="00013E3A">
      <w:pPr>
        <w:spacing w:after="120"/>
        <w:rPr>
          <w:b/>
          <w:sz w:val="20"/>
          <w:szCs w:val="20"/>
        </w:rPr>
      </w:pPr>
      <w:r w:rsidRPr="00013E3A">
        <w:rPr>
          <w:b/>
          <w:sz w:val="20"/>
          <w:szCs w:val="20"/>
        </w:rPr>
        <w:t xml:space="preserve">Academic Programme                                                </w:t>
      </w:r>
    </w:p>
    <w:p w14:paraId="3D20EDA2" w14:textId="15486A0E" w:rsidR="00013E3A" w:rsidRPr="00013E3A" w:rsidRDefault="00013E3A" w:rsidP="00013E3A">
      <w:pPr>
        <w:spacing w:after="0"/>
        <w:rPr>
          <w:sz w:val="20"/>
          <w:szCs w:val="20"/>
        </w:rPr>
      </w:pPr>
      <w:r w:rsidRPr="00013E3A">
        <w:rPr>
          <w:sz w:val="20"/>
          <w:szCs w:val="20"/>
        </w:rPr>
        <w:t>The school delivers the core curriculum areas of English, Mathematics, Social Sciences, The Arts and Science.</w:t>
      </w:r>
    </w:p>
    <w:p w14:paraId="33492563" w14:textId="0C38CDD4" w:rsidR="00013E3A" w:rsidRPr="00013E3A" w:rsidRDefault="00013E3A" w:rsidP="00013E3A">
      <w:pPr>
        <w:spacing w:after="0"/>
        <w:rPr>
          <w:sz w:val="20"/>
          <w:szCs w:val="20"/>
        </w:rPr>
      </w:pPr>
      <w:r w:rsidRPr="00013E3A">
        <w:rPr>
          <w:sz w:val="20"/>
          <w:szCs w:val="20"/>
        </w:rPr>
        <w:t xml:space="preserve">We then offer specialist programmes in </w:t>
      </w:r>
    </w:p>
    <w:p w14:paraId="182C1006" w14:textId="4D7D346C" w:rsidR="00013E3A" w:rsidRPr="00013E3A" w:rsidRDefault="00013E3A" w:rsidP="00013E3A">
      <w:pPr>
        <w:pStyle w:val="ListParagraph"/>
        <w:numPr>
          <w:ilvl w:val="0"/>
          <w:numId w:val="1"/>
        </w:numPr>
        <w:spacing w:after="120"/>
        <w:rPr>
          <w:sz w:val="20"/>
          <w:szCs w:val="20"/>
        </w:rPr>
      </w:pPr>
      <w:r w:rsidRPr="00013E3A">
        <w:rPr>
          <w:sz w:val="20"/>
          <w:szCs w:val="20"/>
        </w:rPr>
        <w:t>Technology (Foods, Workshop, Visual Art and Electronics/Robotics)</w:t>
      </w:r>
    </w:p>
    <w:p w14:paraId="6D6F6D79" w14:textId="032791CF" w:rsidR="00013E3A" w:rsidRPr="00013E3A" w:rsidRDefault="00013E3A" w:rsidP="00013E3A">
      <w:pPr>
        <w:pStyle w:val="ListParagraph"/>
        <w:numPr>
          <w:ilvl w:val="0"/>
          <w:numId w:val="1"/>
        </w:numPr>
        <w:spacing w:after="120"/>
        <w:rPr>
          <w:sz w:val="20"/>
          <w:szCs w:val="20"/>
        </w:rPr>
      </w:pPr>
      <w:r w:rsidRPr="00013E3A">
        <w:rPr>
          <w:rFonts w:ascii="Times New Roman" w:eastAsia="Times New Roman" w:hAnsi="Times New Roman" w:cs="Times New Roman"/>
          <w:snapToGrid w:val="0"/>
          <w:color w:val="000000"/>
          <w:w w:val="0"/>
          <w:sz w:val="20"/>
          <w:szCs w:val="20"/>
          <w:u w:color="000000"/>
          <w:bdr w:val="none" w:sz="0" w:space="0" w:color="000000"/>
          <w:shd w:val="clear" w:color="000000" w:fill="000000"/>
          <w:lang w:val="x-none" w:eastAsia="x-none" w:bidi="x-none"/>
        </w:rPr>
        <w:t xml:space="preserve"> </w:t>
      </w:r>
      <w:r w:rsidRPr="00013E3A">
        <w:rPr>
          <w:sz w:val="20"/>
          <w:szCs w:val="20"/>
        </w:rPr>
        <w:t>ICT Computer programming and coding.</w:t>
      </w:r>
    </w:p>
    <w:p w14:paraId="66C7BD1B" w14:textId="6934CE70" w:rsidR="00013E3A" w:rsidRPr="00013E3A" w:rsidRDefault="00013E3A" w:rsidP="00013E3A">
      <w:pPr>
        <w:pStyle w:val="ListParagraph"/>
        <w:numPr>
          <w:ilvl w:val="0"/>
          <w:numId w:val="1"/>
        </w:numPr>
        <w:spacing w:after="120"/>
        <w:rPr>
          <w:sz w:val="20"/>
          <w:szCs w:val="20"/>
        </w:rPr>
      </w:pPr>
      <w:r w:rsidRPr="00013E3A">
        <w:rPr>
          <w:sz w:val="20"/>
          <w:szCs w:val="20"/>
        </w:rPr>
        <w:t>Physical Education and Sports Programmes</w:t>
      </w:r>
    </w:p>
    <w:p w14:paraId="17AEA248" w14:textId="20116587" w:rsidR="00013E3A" w:rsidRPr="00013E3A" w:rsidRDefault="0069689A" w:rsidP="00013E3A">
      <w:pPr>
        <w:pStyle w:val="ListParagraph"/>
        <w:numPr>
          <w:ilvl w:val="0"/>
          <w:numId w:val="1"/>
        </w:numPr>
        <w:spacing w:after="120"/>
        <w:rPr>
          <w:sz w:val="20"/>
          <w:szCs w:val="20"/>
        </w:rPr>
      </w:pPr>
      <w:r w:rsidRPr="00013E3A">
        <w:rPr>
          <w:noProof/>
          <w:sz w:val="20"/>
          <w:szCs w:val="20"/>
          <w:lang w:eastAsia="en-NZ"/>
        </w:rPr>
        <w:drawing>
          <wp:anchor distT="0" distB="0" distL="114300" distR="114300" simplePos="0" relativeHeight="251659264" behindDoc="0" locked="0" layoutInCell="1" allowOverlap="1" wp14:anchorId="5EBEABC9" wp14:editId="4ED33E41">
            <wp:simplePos x="0" y="0"/>
            <wp:positionH relativeFrom="margin">
              <wp:posOffset>4634865</wp:posOffset>
            </wp:positionH>
            <wp:positionV relativeFrom="margin">
              <wp:posOffset>2879725</wp:posOffset>
            </wp:positionV>
            <wp:extent cx="1217295" cy="990600"/>
            <wp:effectExtent l="0" t="0" r="1905" b="0"/>
            <wp:wrapSquare wrapText="bothSides"/>
            <wp:docPr id="4" name="Picture 4" descr="C:\Users\mwestern\Downloads\Copy of DSC_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western\Downloads\Copy of DSC_028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682" t="10376" r="6294" b="6620"/>
                    <a:stretch/>
                  </pic:blipFill>
                  <pic:spPr bwMode="auto">
                    <a:xfrm>
                      <a:off x="0" y="0"/>
                      <a:ext cx="1217295"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E3A" w:rsidRPr="00013E3A">
        <w:rPr>
          <w:noProof/>
          <w:sz w:val="20"/>
          <w:szCs w:val="20"/>
          <w:lang w:eastAsia="en-NZ"/>
        </w:rPr>
        <w:drawing>
          <wp:anchor distT="0" distB="0" distL="114300" distR="114300" simplePos="0" relativeHeight="251662336" behindDoc="0" locked="0" layoutInCell="1" allowOverlap="1" wp14:anchorId="19AF4C06" wp14:editId="1D1825CF">
            <wp:simplePos x="0" y="0"/>
            <wp:positionH relativeFrom="margin">
              <wp:posOffset>-413468</wp:posOffset>
            </wp:positionH>
            <wp:positionV relativeFrom="margin">
              <wp:posOffset>3365224</wp:posOffset>
            </wp:positionV>
            <wp:extent cx="1216025" cy="875030"/>
            <wp:effectExtent l="0" t="0" r="3175" b="1270"/>
            <wp:wrapSquare wrapText="bothSides"/>
            <wp:docPr id="1" name="Picture 1" descr="DSC_1583Theory j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SC_1583Theory jump.JP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6025" cy="875030"/>
                    </a:xfrm>
                    <a:prstGeom prst="rect">
                      <a:avLst/>
                    </a:prstGeom>
                  </pic:spPr>
                </pic:pic>
              </a:graphicData>
            </a:graphic>
          </wp:anchor>
        </w:drawing>
      </w:r>
      <w:r w:rsidR="00013E3A" w:rsidRPr="00013E3A">
        <w:rPr>
          <w:sz w:val="20"/>
          <w:szCs w:val="20"/>
        </w:rPr>
        <w:t>Itinerant music and Performance music</w:t>
      </w:r>
    </w:p>
    <w:p w14:paraId="21946618" w14:textId="77777777" w:rsidR="00013E3A" w:rsidRPr="00013E3A" w:rsidRDefault="00013E3A" w:rsidP="00013E3A">
      <w:pPr>
        <w:pStyle w:val="ListParagraph"/>
        <w:numPr>
          <w:ilvl w:val="0"/>
          <w:numId w:val="1"/>
        </w:numPr>
        <w:spacing w:after="120"/>
        <w:rPr>
          <w:sz w:val="20"/>
          <w:szCs w:val="20"/>
        </w:rPr>
      </w:pPr>
      <w:r w:rsidRPr="00013E3A">
        <w:rPr>
          <w:sz w:val="20"/>
          <w:szCs w:val="20"/>
        </w:rPr>
        <w:t>Education Outside the Classroom – which includes our own Camp facilities at Akaroa, Ski Trips, and Swimming lessons.</w:t>
      </w:r>
    </w:p>
    <w:p w14:paraId="551D7A90" w14:textId="77777777" w:rsidR="00013E3A" w:rsidRPr="00013E3A" w:rsidRDefault="00013E3A" w:rsidP="00013E3A">
      <w:pPr>
        <w:pStyle w:val="ListParagraph"/>
        <w:numPr>
          <w:ilvl w:val="0"/>
          <w:numId w:val="1"/>
        </w:numPr>
        <w:spacing w:after="120"/>
        <w:rPr>
          <w:sz w:val="20"/>
          <w:szCs w:val="20"/>
        </w:rPr>
      </w:pPr>
      <w:r w:rsidRPr="00013E3A">
        <w:rPr>
          <w:sz w:val="20"/>
          <w:szCs w:val="20"/>
        </w:rPr>
        <w:t xml:space="preserve">Dance Groups and Rua Te Kakano and Pasifika Cultural Groups. </w:t>
      </w:r>
    </w:p>
    <w:p w14:paraId="66F3C9F7" w14:textId="7BCD938F" w:rsidR="00013E3A" w:rsidRPr="00013E3A" w:rsidRDefault="00013E3A" w:rsidP="00013E3A">
      <w:pPr>
        <w:pStyle w:val="ListParagraph"/>
        <w:spacing w:after="120"/>
        <w:rPr>
          <w:sz w:val="20"/>
          <w:szCs w:val="20"/>
        </w:rPr>
      </w:pPr>
    </w:p>
    <w:p w14:paraId="3197F8E6" w14:textId="30F6F7DC" w:rsidR="00013E3A" w:rsidRPr="00013E3A" w:rsidRDefault="00013E3A" w:rsidP="00013E3A">
      <w:pPr>
        <w:pStyle w:val="ListParagraph"/>
        <w:spacing w:after="120"/>
        <w:rPr>
          <w:sz w:val="20"/>
          <w:szCs w:val="20"/>
        </w:rPr>
      </w:pPr>
      <w:r w:rsidRPr="00013E3A">
        <w:rPr>
          <w:rFonts w:ascii="Times New Roman" w:hAnsi="Times New Roman"/>
          <w:noProof/>
          <w:sz w:val="20"/>
          <w:szCs w:val="20"/>
          <w:lang w:eastAsia="en-NZ"/>
        </w:rPr>
        <w:drawing>
          <wp:anchor distT="36576" distB="36576" distL="36576" distR="36576" simplePos="0" relativeHeight="251660288" behindDoc="0" locked="0" layoutInCell="1" allowOverlap="1" wp14:anchorId="40DE196C" wp14:editId="458919C8">
            <wp:simplePos x="0" y="0"/>
            <wp:positionH relativeFrom="margin">
              <wp:posOffset>4507534</wp:posOffset>
            </wp:positionH>
            <wp:positionV relativeFrom="margin">
              <wp:posOffset>5049078</wp:posOffset>
            </wp:positionV>
            <wp:extent cx="1295400" cy="971550"/>
            <wp:effectExtent l="0" t="0" r="0" b="0"/>
            <wp:wrapSquare wrapText="bothSides"/>
            <wp:docPr id="8" name="Picture 8" descr="P104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40057"/>
                    <pic:cNvPicPr>
                      <a:picLocks noChangeAspect="1" noChangeArrowheads="1"/>
                    </pic:cNvPicPr>
                  </pic:nvPicPr>
                  <pic:blipFill>
                    <a:blip r:embed="rId11" cstate="print">
                      <a:extLst>
                        <a:ext uri="{28A0092B-C50C-407E-A947-70E740481C1C}">
                          <a14:useLocalDpi xmlns:a14="http://schemas.microsoft.com/office/drawing/2010/main" val="0"/>
                        </a:ext>
                      </a:extLst>
                    </a:blip>
                    <a:srcRect t="23" b="23"/>
                    <a:stretch>
                      <a:fillRect/>
                    </a:stretch>
                  </pic:blipFill>
                  <pic:spPr bwMode="auto">
                    <a:xfrm>
                      <a:off x="0" y="0"/>
                      <a:ext cx="1295400"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13E3A">
        <w:rPr>
          <w:sz w:val="20"/>
          <w:szCs w:val="20"/>
        </w:rPr>
        <w:t>ESOL (English for Speakers of other Languages) is accessed by students who require support and to all students who attend for short term programmes.</w:t>
      </w:r>
    </w:p>
    <w:p w14:paraId="2B407EED" w14:textId="1DCD81FD" w:rsidR="00013E3A" w:rsidRPr="00013E3A" w:rsidRDefault="00013E3A" w:rsidP="00013E3A">
      <w:pPr>
        <w:spacing w:after="0"/>
        <w:jc w:val="both"/>
        <w:rPr>
          <w:b/>
          <w:sz w:val="20"/>
          <w:szCs w:val="20"/>
        </w:rPr>
      </w:pPr>
    </w:p>
    <w:p w14:paraId="645214E0" w14:textId="13D6C2AC" w:rsidR="00013E3A" w:rsidRPr="00013E3A" w:rsidRDefault="00013E3A" w:rsidP="00013E3A">
      <w:pPr>
        <w:spacing w:after="120"/>
        <w:jc w:val="both"/>
        <w:rPr>
          <w:b/>
          <w:sz w:val="20"/>
          <w:szCs w:val="20"/>
        </w:rPr>
      </w:pPr>
      <w:r w:rsidRPr="00013E3A">
        <w:rPr>
          <w:b/>
          <w:sz w:val="20"/>
          <w:szCs w:val="20"/>
        </w:rPr>
        <w:t>Accommodation</w:t>
      </w:r>
    </w:p>
    <w:p w14:paraId="3BF7B9DB" w14:textId="639F4D90" w:rsidR="00013E3A" w:rsidRPr="00013E3A" w:rsidRDefault="00013E3A" w:rsidP="00013E3A">
      <w:pPr>
        <w:spacing w:after="120"/>
        <w:rPr>
          <w:sz w:val="20"/>
          <w:szCs w:val="20"/>
        </w:rPr>
      </w:pPr>
      <w:r w:rsidRPr="00013E3A">
        <w:rPr>
          <w:sz w:val="20"/>
          <w:szCs w:val="20"/>
        </w:rPr>
        <w:t xml:space="preserve">The school is able to arrange homestay accommodation with New Zealand families. These families are New Zealand police vetted and approved in accordance with the Code of Practice. These homestays involve students in all aspects of family life and enable students to develop language skills in a family setting. </w:t>
      </w:r>
    </w:p>
    <w:p w14:paraId="29A1D04A" w14:textId="4461A50F" w:rsidR="00013E3A" w:rsidRPr="00013E3A" w:rsidRDefault="00013E3A" w:rsidP="00013E3A">
      <w:pPr>
        <w:spacing w:after="120"/>
        <w:rPr>
          <w:sz w:val="20"/>
          <w:szCs w:val="20"/>
        </w:rPr>
      </w:pPr>
      <w:r w:rsidRPr="00013E3A">
        <w:rPr>
          <w:sz w:val="20"/>
          <w:szCs w:val="20"/>
        </w:rPr>
        <w:t>Regular visits are completed by staff to ensure the safety and an acceptable standard of accommodation provided for students is met.</w:t>
      </w:r>
    </w:p>
    <w:p w14:paraId="3FC07688" w14:textId="77777777" w:rsidR="00013E3A" w:rsidRPr="00013E3A" w:rsidRDefault="00013E3A" w:rsidP="00013E3A">
      <w:pPr>
        <w:spacing w:after="120"/>
        <w:rPr>
          <w:sz w:val="20"/>
          <w:szCs w:val="20"/>
        </w:rPr>
      </w:pPr>
      <w:r w:rsidRPr="00013E3A">
        <w:rPr>
          <w:sz w:val="20"/>
          <w:szCs w:val="20"/>
        </w:rPr>
        <w:t xml:space="preserve">Fly direct into Christchurch International airport to be met by Chisnallwood Staff. </w:t>
      </w:r>
    </w:p>
    <w:p w14:paraId="55901C77" w14:textId="77777777" w:rsidR="00013E3A" w:rsidRPr="00013E3A" w:rsidRDefault="00013E3A" w:rsidP="00013E3A">
      <w:pPr>
        <w:spacing w:after="120"/>
        <w:rPr>
          <w:b/>
          <w:sz w:val="20"/>
          <w:szCs w:val="20"/>
        </w:rPr>
      </w:pPr>
      <w:r w:rsidRPr="00013E3A">
        <w:rPr>
          <w:b/>
          <w:sz w:val="20"/>
          <w:szCs w:val="20"/>
        </w:rPr>
        <w:t>Special Features</w:t>
      </w:r>
    </w:p>
    <w:p w14:paraId="14A0F200" w14:textId="77777777" w:rsidR="00013E3A" w:rsidRPr="00013E3A" w:rsidRDefault="00013E3A" w:rsidP="00013E3A">
      <w:pPr>
        <w:spacing w:after="0"/>
        <w:rPr>
          <w:sz w:val="20"/>
          <w:szCs w:val="20"/>
        </w:rPr>
      </w:pPr>
      <w:r w:rsidRPr="00013E3A">
        <w:rPr>
          <w:sz w:val="20"/>
          <w:szCs w:val="20"/>
        </w:rPr>
        <w:t>Internationally recognised Music programme with Orchestra, Jazz, Ukelele, Marimba, Rock and many other performance groups.</w:t>
      </w:r>
    </w:p>
    <w:p w14:paraId="7D70ABA2" w14:textId="1134815B" w:rsidR="00013E3A" w:rsidRPr="00013E3A" w:rsidRDefault="00013E3A" w:rsidP="00013E3A">
      <w:pPr>
        <w:spacing w:after="0"/>
        <w:rPr>
          <w:sz w:val="20"/>
          <w:szCs w:val="20"/>
        </w:rPr>
      </w:pPr>
      <w:r w:rsidRPr="00013E3A">
        <w:rPr>
          <w:sz w:val="20"/>
          <w:szCs w:val="20"/>
        </w:rPr>
        <w:t>Sports development programme to extend students who demonstrate talent in sport.</w:t>
      </w:r>
    </w:p>
    <w:p w14:paraId="66756A8C" w14:textId="60DA7868" w:rsidR="00013E3A" w:rsidRPr="00040281" w:rsidRDefault="00013E3A" w:rsidP="00013E3A">
      <w:pPr>
        <w:spacing w:after="120"/>
        <w:rPr>
          <w:sz w:val="24"/>
          <w:szCs w:val="24"/>
        </w:rPr>
      </w:pPr>
      <w:r>
        <w:rPr>
          <w:noProof/>
          <w:sz w:val="24"/>
          <w:szCs w:val="24"/>
          <w:lang w:eastAsia="en-NZ"/>
        </w:rPr>
        <w:t xml:space="preserve">  </w:t>
      </w:r>
      <w:r>
        <w:rPr>
          <w:noProof/>
          <w:lang w:eastAsia="en-NZ"/>
        </w:rPr>
        <w:t xml:space="preserve">   </w:t>
      </w:r>
      <w:r>
        <w:rPr>
          <w:noProof/>
          <w:sz w:val="24"/>
          <w:szCs w:val="24"/>
          <w:lang w:eastAsia="en-NZ"/>
        </w:rPr>
        <w:t xml:space="preserve">   </w:t>
      </w:r>
      <w:r>
        <w:rPr>
          <w:sz w:val="24"/>
          <w:szCs w:val="24"/>
        </w:rPr>
        <w:t xml:space="preserve">                                                     </w:t>
      </w:r>
    </w:p>
    <w:p w14:paraId="41857113" w14:textId="281EA69B" w:rsidR="00013E3A" w:rsidRDefault="00013E3A" w:rsidP="00013E3A">
      <w:pPr>
        <w:spacing w:after="120"/>
        <w:jc w:val="center"/>
      </w:pPr>
      <w:r>
        <w:t xml:space="preserve">Check out our school:  </w:t>
      </w:r>
      <w:r>
        <w:rPr>
          <w:rFonts w:ascii="Arial" w:hAnsi="Arial" w:cs="Arial"/>
          <w:color w:val="006621"/>
          <w:sz w:val="21"/>
          <w:szCs w:val="21"/>
          <w:shd w:val="clear" w:color="auto" w:fill="FFFFFF"/>
        </w:rPr>
        <w:t>https://www.</w:t>
      </w:r>
      <w:r>
        <w:rPr>
          <w:rFonts w:ascii="Arial" w:hAnsi="Arial" w:cs="Arial"/>
          <w:b/>
          <w:bCs/>
          <w:color w:val="006621"/>
          <w:sz w:val="21"/>
          <w:szCs w:val="21"/>
          <w:shd w:val="clear" w:color="auto" w:fill="FFFFFF"/>
        </w:rPr>
        <w:t>youtube</w:t>
      </w:r>
      <w:r>
        <w:rPr>
          <w:rFonts w:ascii="Arial" w:hAnsi="Arial" w:cs="Arial"/>
          <w:color w:val="006621"/>
          <w:sz w:val="21"/>
          <w:szCs w:val="21"/>
          <w:shd w:val="clear" w:color="auto" w:fill="FFFFFF"/>
        </w:rPr>
        <w:t>.com/watch?v=tIhy9-IMWEY</w:t>
      </w:r>
    </w:p>
    <w:p w14:paraId="374FB52D" w14:textId="63597CE2" w:rsidR="00013E3A" w:rsidRDefault="00013E3A" w:rsidP="00013E3A">
      <w:pPr>
        <w:spacing w:after="120"/>
        <w:jc w:val="center"/>
      </w:pPr>
      <w:r>
        <w:t xml:space="preserve">Chisnallwood is a school of opportunity and base the delivery of the curriculum around its values of </w:t>
      </w:r>
    </w:p>
    <w:p w14:paraId="06D2E73C" w14:textId="00E223D9" w:rsidR="0096035F" w:rsidRDefault="00013E3A" w:rsidP="00013E3A">
      <w:pPr>
        <w:spacing w:after="120"/>
        <w:jc w:val="center"/>
      </w:pPr>
      <w:r>
        <w:t>RESPECT │RESILIENCE │RESPONSIBILITY │RELATIONSHIPS</w:t>
      </w:r>
      <w:r w:rsidRPr="004801C6">
        <w:rPr>
          <w:noProof/>
          <w:sz w:val="24"/>
          <w:szCs w:val="24"/>
          <w:lang w:eastAsia="en-NZ"/>
        </w:rPr>
        <w:drawing>
          <wp:anchor distT="0" distB="0" distL="114300" distR="114300" simplePos="0" relativeHeight="251663360" behindDoc="0" locked="0" layoutInCell="1" allowOverlap="1" wp14:anchorId="52E803A4" wp14:editId="5076CFB7">
            <wp:simplePos x="0" y="0"/>
            <wp:positionH relativeFrom="margin">
              <wp:posOffset>-262393</wp:posOffset>
            </wp:positionH>
            <wp:positionV relativeFrom="margin">
              <wp:posOffset>837814</wp:posOffset>
            </wp:positionV>
            <wp:extent cx="1266825" cy="871220"/>
            <wp:effectExtent l="0" t="0" r="9525" b="5080"/>
            <wp:wrapSquare wrapText="bothSides"/>
            <wp:docPr id="16" name="Picture 16" descr="C:\Users\mwestern\Downloads\IMG_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western\Downloads\IMG_292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111" r="10261" b="4938"/>
                    <a:stretch/>
                  </pic:blipFill>
                  <pic:spPr bwMode="auto">
                    <a:xfrm>
                      <a:off x="0" y="0"/>
                      <a:ext cx="1266825" cy="871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B67777" w14:textId="3C2E5020" w:rsidR="00CF409D" w:rsidRDefault="00013E3A">
      <w:r w:rsidRPr="008D73B8">
        <w:rPr>
          <w:noProof/>
          <w:sz w:val="24"/>
          <w:szCs w:val="24"/>
          <w:lang w:eastAsia="en-NZ"/>
        </w:rPr>
        <w:drawing>
          <wp:inline distT="0" distB="0" distL="0" distR="0" wp14:anchorId="57C4BF0E" wp14:editId="2B5EDFE6">
            <wp:extent cx="1119219" cy="839415"/>
            <wp:effectExtent l="0" t="0" r="5080" b="0"/>
            <wp:docPr id="7" name="Picture 7" descr="C:\Users\mwestern\Downloads\IMG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western\Downloads\IMG_01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7665" cy="860750"/>
                    </a:xfrm>
                    <a:prstGeom prst="rect">
                      <a:avLst/>
                    </a:prstGeom>
                    <a:noFill/>
                    <a:ln>
                      <a:noFill/>
                    </a:ln>
                  </pic:spPr>
                </pic:pic>
              </a:graphicData>
            </a:graphic>
          </wp:inline>
        </w:drawing>
      </w:r>
      <w:r>
        <w:rPr>
          <w:noProof/>
          <w:lang w:eastAsia="en-NZ"/>
        </w:rPr>
        <w:drawing>
          <wp:inline distT="0" distB="0" distL="0" distR="0" wp14:anchorId="69D324FE" wp14:editId="783F07D4">
            <wp:extent cx="678125" cy="848506"/>
            <wp:effectExtent l="0" t="0" r="8255" b="8890"/>
            <wp:docPr id="10" name="Picture 3" descr="Orche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Orchestra.jpg"/>
                    <pic:cNvPicPr>
                      <a:picLocks noChangeAspect="1"/>
                    </pic:cNvPicPr>
                  </pic:nvPicPr>
                  <pic:blipFill rotWithShape="1">
                    <a:blip r:embed="rId14" cstate="print">
                      <a:extLst>
                        <a:ext uri="{28A0092B-C50C-407E-A947-70E740481C1C}">
                          <a14:useLocalDpi xmlns:a14="http://schemas.microsoft.com/office/drawing/2010/main" val="0"/>
                        </a:ext>
                      </a:extLst>
                    </a:blip>
                    <a:srcRect l="27919" t="38781" r="39010" b="2695"/>
                    <a:stretch/>
                  </pic:blipFill>
                  <pic:spPr bwMode="auto">
                    <a:xfrm>
                      <a:off x="0" y="0"/>
                      <a:ext cx="704759" cy="88183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NZ"/>
        </w:rPr>
        <w:drawing>
          <wp:inline distT="0" distB="0" distL="0" distR="0" wp14:anchorId="407AB659" wp14:editId="63056FD4">
            <wp:extent cx="1168117" cy="861064"/>
            <wp:effectExtent l="0" t="0" r="0" b="0"/>
            <wp:docPr id="9" name="Picture 5" descr="cmg130829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mg1308294215.JPG"/>
                    <pic:cNvPicPr>
                      <a:picLocks noChangeAspect="1"/>
                    </pic:cNvPicPr>
                  </pic:nvPicPr>
                  <pic:blipFill rotWithShape="1">
                    <a:blip r:embed="rId15" cstate="screen">
                      <a:extLst>
                        <a:ext uri="{28A0092B-C50C-407E-A947-70E740481C1C}">
                          <a14:useLocalDpi xmlns:a14="http://schemas.microsoft.com/office/drawing/2010/main"/>
                        </a:ext>
                      </a:extLst>
                    </a:blip>
                    <a:srcRect r="9560"/>
                    <a:stretch/>
                  </pic:blipFill>
                  <pic:spPr bwMode="auto">
                    <a:xfrm>
                      <a:off x="0" y="0"/>
                      <a:ext cx="1186985" cy="87497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NZ"/>
        </w:rPr>
        <w:drawing>
          <wp:inline distT="0" distB="0" distL="0" distR="0" wp14:anchorId="44083323" wp14:editId="1DA5FA3D">
            <wp:extent cx="1285287" cy="856941"/>
            <wp:effectExtent l="0" t="0" r="0" b="635"/>
            <wp:docPr id="12" name="Picture 3" descr="cmg130829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mg1308294255.JPG"/>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1323114" cy="882162"/>
                    </a:xfrm>
                    <a:prstGeom prst="rect">
                      <a:avLst/>
                    </a:prstGeom>
                  </pic:spPr>
                </pic:pic>
              </a:graphicData>
            </a:graphic>
          </wp:inline>
        </w:drawing>
      </w:r>
      <w:r w:rsidR="00CF409D">
        <w:t xml:space="preserve"> </w:t>
      </w:r>
    </w:p>
    <w:sectPr w:rsidR="00CF409D" w:rsidSect="00013E3A">
      <w:headerReference w:type="even" r:id="rId17"/>
      <w:headerReference w:type="default" r:id="rId18"/>
      <w:footerReference w:type="even" r:id="rId19"/>
      <w:footerReference w:type="default" r:id="rId20"/>
      <w:headerReference w:type="first" r:id="rId21"/>
      <w:footerReference w:type="first" r:id="rId22"/>
      <w:pgSz w:w="11906" w:h="16838"/>
      <w:pgMar w:top="810" w:right="2268" w:bottom="900"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89E56" w14:textId="77777777" w:rsidR="00203AA1" w:rsidRDefault="00203AA1" w:rsidP="00F35E5B">
      <w:pPr>
        <w:spacing w:after="0" w:line="240" w:lineRule="auto"/>
      </w:pPr>
      <w:r>
        <w:separator/>
      </w:r>
    </w:p>
  </w:endnote>
  <w:endnote w:type="continuationSeparator" w:id="0">
    <w:p w14:paraId="5202C204" w14:textId="77777777" w:rsidR="00203AA1" w:rsidRDefault="00203AA1" w:rsidP="00F35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EAE47" w14:textId="77777777" w:rsidR="00F35E5B" w:rsidRDefault="00F35E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A4D1B" w14:textId="77777777" w:rsidR="00F35E5B" w:rsidRDefault="00F35E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7C8CF" w14:textId="77777777" w:rsidR="00F35E5B" w:rsidRDefault="00F35E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66EE5" w14:textId="77777777" w:rsidR="00203AA1" w:rsidRDefault="00203AA1" w:rsidP="00F35E5B">
      <w:pPr>
        <w:spacing w:after="0" w:line="240" w:lineRule="auto"/>
      </w:pPr>
      <w:r>
        <w:separator/>
      </w:r>
    </w:p>
  </w:footnote>
  <w:footnote w:type="continuationSeparator" w:id="0">
    <w:p w14:paraId="76A54C5E" w14:textId="77777777" w:rsidR="00203AA1" w:rsidRDefault="00203AA1" w:rsidP="00F35E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EA404" w14:textId="77777777" w:rsidR="00F35E5B" w:rsidRDefault="00CF409D">
    <w:pPr>
      <w:pStyle w:val="Header"/>
    </w:pPr>
    <w:r>
      <w:rPr>
        <w:noProof/>
        <w:lang w:val="en-US"/>
      </w:rPr>
      <w:drawing>
        <wp:anchor distT="0" distB="0" distL="114300" distR="114300" simplePos="0" relativeHeight="251656704" behindDoc="1" locked="0" layoutInCell="0" allowOverlap="1" wp14:anchorId="6F042C88" wp14:editId="0E2D5CDD">
          <wp:simplePos x="0" y="0"/>
          <wp:positionH relativeFrom="margin">
            <wp:align>center</wp:align>
          </wp:positionH>
          <wp:positionV relativeFrom="margin">
            <wp:align>center</wp:align>
          </wp:positionV>
          <wp:extent cx="7562215" cy="10692130"/>
          <wp:effectExtent l="0" t="0" r="0" b="0"/>
          <wp:wrapNone/>
          <wp:docPr id="37" name="Picture 37" descr="Chisnallwood Letterhead fi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hisnallwood Letterhead final"/>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C5EC7" w14:textId="77777777" w:rsidR="00F35E5B" w:rsidRDefault="00CF409D">
    <w:pPr>
      <w:pStyle w:val="Header"/>
    </w:pPr>
    <w:r>
      <w:rPr>
        <w:noProof/>
        <w:lang w:val="en-US"/>
      </w:rPr>
      <w:drawing>
        <wp:anchor distT="0" distB="0" distL="114300" distR="114300" simplePos="0" relativeHeight="251657728" behindDoc="1" locked="0" layoutInCell="0" allowOverlap="1" wp14:anchorId="7D503CB5" wp14:editId="0A35F553">
          <wp:simplePos x="0" y="0"/>
          <wp:positionH relativeFrom="margin">
            <wp:align>center</wp:align>
          </wp:positionH>
          <wp:positionV relativeFrom="margin">
            <wp:align>center</wp:align>
          </wp:positionV>
          <wp:extent cx="7562215" cy="10692130"/>
          <wp:effectExtent l="0" t="0" r="0" b="0"/>
          <wp:wrapNone/>
          <wp:docPr id="38" name="Picture 38" descr="Chisnallwood Letterhead fi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hisnallwood Letterhead final"/>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06879" w14:textId="77777777" w:rsidR="00F35E5B" w:rsidRDefault="003E449E">
    <w:pPr>
      <w:pStyle w:val="Header"/>
    </w:pPr>
    <w:r>
      <w:rPr>
        <w:noProof/>
        <w:lang w:eastAsia="en-NZ"/>
      </w:rPr>
      <w:pict w14:anchorId="53113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Chisnallwood Letterhead final" style="position:absolute;margin-left:0;margin-top:0;width:595.45pt;height:841.9pt;z-index:-251657728;mso-wrap-edited:f;mso-width-percent:0;mso-height-percent:0;mso-position-horizontal:center;mso-position-horizontal-relative:margin;mso-position-vertical:center;mso-position-vertical-relative:margin;mso-width-percent:0;mso-height-percent:0" o:allowincell="f">
          <v:imagedata r:id="rId1" o:title="Chisnallwood Letterhead 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314FA"/>
    <w:multiLevelType w:val="hybridMultilevel"/>
    <w:tmpl w:val="C1CE7D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E5B"/>
    <w:rsid w:val="00013E3A"/>
    <w:rsid w:val="00203AA1"/>
    <w:rsid w:val="00334373"/>
    <w:rsid w:val="003E449E"/>
    <w:rsid w:val="0069689A"/>
    <w:rsid w:val="006F4D43"/>
    <w:rsid w:val="0072307F"/>
    <w:rsid w:val="0096035F"/>
    <w:rsid w:val="00BE5716"/>
    <w:rsid w:val="00CF409D"/>
    <w:rsid w:val="00D36650"/>
    <w:rsid w:val="00F35E5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5F2ADD7"/>
  <w15:docId w15:val="{F6574CBD-BD39-344B-9660-6D679AB16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603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35E5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35E5B"/>
  </w:style>
  <w:style w:type="paragraph" w:styleId="Footer">
    <w:name w:val="footer"/>
    <w:basedOn w:val="Normal"/>
    <w:link w:val="FooterChar"/>
    <w:uiPriority w:val="99"/>
    <w:semiHidden/>
    <w:unhideWhenUsed/>
    <w:rsid w:val="00F35E5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35E5B"/>
  </w:style>
  <w:style w:type="paragraph" w:styleId="ListParagraph">
    <w:name w:val="List Paragraph"/>
    <w:basedOn w:val="Normal"/>
    <w:uiPriority w:val="34"/>
    <w:qFormat/>
    <w:rsid w:val="00013E3A"/>
    <w:pPr>
      <w:spacing w:after="160" w:line="259" w:lineRule="auto"/>
      <w:ind w:left="720"/>
      <w:contextualSpacing/>
    </w:pPr>
  </w:style>
  <w:style w:type="paragraph" w:styleId="BalloonText">
    <w:name w:val="Balloon Text"/>
    <w:basedOn w:val="Normal"/>
    <w:link w:val="BalloonTextChar"/>
    <w:uiPriority w:val="99"/>
    <w:semiHidden/>
    <w:unhideWhenUsed/>
    <w:rsid w:val="006968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89A"/>
    <w:rPr>
      <w:rFonts w:ascii="Segoe UI" w:hAnsi="Segoe UI" w:cs="Segoe UI"/>
      <w:sz w:val="18"/>
      <w:szCs w:val="18"/>
    </w:rPr>
  </w:style>
  <w:style w:type="character" w:styleId="Hyperlink">
    <w:name w:val="Hyperlink"/>
    <w:basedOn w:val="DefaultParagraphFont"/>
    <w:uiPriority w:val="99"/>
    <w:unhideWhenUsed/>
    <w:rsid w:val="006F4D43"/>
    <w:rPr>
      <w:color w:val="0000FF" w:themeColor="hyperlink"/>
      <w:u w:val="single"/>
    </w:rPr>
  </w:style>
  <w:style w:type="character" w:styleId="UnresolvedMention">
    <w:name w:val="Unresolved Mention"/>
    <w:basedOn w:val="DefaultParagraphFont"/>
    <w:uiPriority w:val="99"/>
    <w:semiHidden/>
    <w:unhideWhenUsed/>
    <w:rsid w:val="006F4D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internationalteam@chisnallwood.school.nz" TargetMode="Externa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337</Words>
  <Characters>1922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Romans</dc:creator>
  <cp:lastModifiedBy>Kim Goggin</cp:lastModifiedBy>
  <cp:revision>2</cp:revision>
  <dcterms:created xsi:type="dcterms:W3CDTF">2020-02-19T20:01:00Z</dcterms:created>
  <dcterms:modified xsi:type="dcterms:W3CDTF">2020-02-19T20:01:00Z</dcterms:modified>
</cp:coreProperties>
</file>