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F6FC" w14:textId="77777777" w:rsidR="00482E68" w:rsidRPr="00140D8C" w:rsidRDefault="00482E68" w:rsidP="00321E55">
      <w:pPr>
        <w:pStyle w:val="Heading1"/>
        <w:rPr>
          <w:rFonts w:ascii="Founders Grotesk Regular" w:hAnsi="Founders Grotesk Regular"/>
        </w:rPr>
      </w:pPr>
      <w:r w:rsidRPr="00140D8C">
        <w:rPr>
          <w:rFonts w:ascii="Founders Grotesk Regular" w:hAnsi="Founders Grotesk Regular"/>
        </w:rPr>
        <w:t xml:space="preserve">appendix D: exhibitors food </w:t>
      </w:r>
      <w:r w:rsidR="00321E55" w:rsidRPr="00140D8C">
        <w:rPr>
          <w:rFonts w:ascii="Founders Grotesk Regular" w:hAnsi="Founders Grotesk Regular"/>
        </w:rPr>
        <w:t>&amp;</w:t>
      </w:r>
      <w:r w:rsidRPr="00140D8C">
        <w:rPr>
          <w:rFonts w:ascii="Founders Grotesk Regular" w:hAnsi="Founders Grotesk Regular"/>
        </w:rPr>
        <w:t xml:space="preserve"> beverage dispensation form</w:t>
      </w:r>
    </w:p>
    <w:p w14:paraId="5F7107AC" w14:textId="297BA62E" w:rsidR="00482E68" w:rsidRPr="00140D8C" w:rsidRDefault="00140D8C" w:rsidP="00321E55">
      <w:pPr>
        <w:pStyle w:val="Heading1"/>
        <w:rPr>
          <w:rFonts w:ascii="Founders Grotesk Regular" w:hAnsi="Founders Grotesk Regular"/>
          <w:noProof/>
        </w:rPr>
      </w:pPr>
      <w:r w:rsidRPr="00140D8C">
        <w:rPr>
          <w:rFonts w:ascii="Founders Grotesk Regular" w:hAnsi="Founders Grotesk Regular"/>
          <w:noProof/>
        </w:rPr>
        <w:t>Venues Ōtautahi</w:t>
      </w:r>
      <w:r w:rsidR="00482E68" w:rsidRPr="00140D8C">
        <w:rPr>
          <w:rFonts w:ascii="Founders Grotesk Regular" w:hAnsi="Founders Grotesk Regular"/>
          <w:noProof/>
        </w:rPr>
        <w:t xml:space="preserve"> food and </w:t>
      </w:r>
      <w:r w:rsidR="00482E68" w:rsidRPr="00140D8C">
        <w:rPr>
          <w:rFonts w:ascii="Founders Grotesk Regular" w:hAnsi="Founders Grotesk Regular"/>
        </w:rPr>
        <w:t>beverage</w:t>
      </w:r>
      <w:r w:rsidR="00482E68" w:rsidRPr="00140D8C">
        <w:rPr>
          <w:rFonts w:ascii="Founders Grotesk Regular" w:hAnsi="Founders Grotesk Regular"/>
          <w:noProof/>
        </w:rPr>
        <w:t xml:space="preserve"> dispensation policy</w:t>
      </w:r>
    </w:p>
    <w:p w14:paraId="0E40416E" w14:textId="77777777" w:rsidR="00234541" w:rsidRPr="00140D8C" w:rsidRDefault="00234541" w:rsidP="00234541">
      <w:pPr>
        <w:rPr>
          <w:rFonts w:ascii="Founders Grotesk Regular" w:hAnsi="Founders Grotesk Regular"/>
        </w:rPr>
      </w:pPr>
    </w:p>
    <w:p w14:paraId="521ADAAC" w14:textId="77777777" w:rsidR="00482E68" w:rsidRPr="00140D8C" w:rsidRDefault="00482E68" w:rsidP="00482E68">
      <w:pPr>
        <w:pStyle w:val="Heading2"/>
        <w:numPr>
          <w:ilvl w:val="0"/>
          <w:numId w:val="4"/>
        </w:numPr>
        <w:rPr>
          <w:rFonts w:ascii="Founders Grotesk Regular" w:hAnsi="Founders Grotesk Regular"/>
        </w:rPr>
      </w:pPr>
      <w:r w:rsidRPr="00140D8C">
        <w:rPr>
          <w:rFonts w:ascii="Founders Grotesk Regular" w:hAnsi="Founders Grotesk Regular"/>
        </w:rPr>
        <w:t xml:space="preserve"> Food &amp; Beverage Sampling</w:t>
      </w:r>
    </w:p>
    <w:p w14:paraId="135E4064" w14:textId="637E5293" w:rsidR="00482E68" w:rsidRPr="00140D8C" w:rsidRDefault="00EF1B22"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Where</w:t>
      </w:r>
      <w:r w:rsidR="00340D9D" w:rsidRPr="00140D8C">
        <w:rPr>
          <w:rFonts w:ascii="Founders Grotesk Regular" w:hAnsi="Founders Grotesk Regular" w:cs="Arial"/>
          <w:sz w:val="20"/>
          <w:szCs w:val="24"/>
        </w:rPr>
        <w:t xml:space="preserve"> </w:t>
      </w:r>
      <w:r w:rsidR="00482E68" w:rsidRPr="00140D8C">
        <w:rPr>
          <w:rFonts w:ascii="Founders Grotesk Regular" w:hAnsi="Founders Grotesk Regular" w:cs="Arial"/>
          <w:sz w:val="20"/>
          <w:szCs w:val="24"/>
        </w:rPr>
        <w:t xml:space="preserve">approval </w:t>
      </w:r>
      <w:r w:rsidRPr="00140D8C">
        <w:rPr>
          <w:rFonts w:ascii="Founders Grotesk Regular" w:hAnsi="Founders Grotesk Regular" w:cs="Arial"/>
          <w:sz w:val="20"/>
          <w:szCs w:val="24"/>
        </w:rPr>
        <w:t>is</w:t>
      </w:r>
      <w:r w:rsidR="00482E68" w:rsidRPr="00140D8C">
        <w:rPr>
          <w:rFonts w:ascii="Founders Grotesk Regular" w:hAnsi="Founders Grotesk Regular" w:cs="Arial"/>
          <w:sz w:val="20"/>
          <w:szCs w:val="24"/>
        </w:rPr>
        <w:t xml:space="preserve"> given</w:t>
      </w:r>
      <w:r w:rsidRPr="00140D8C">
        <w:rPr>
          <w:rFonts w:ascii="Founders Grotesk Regular" w:hAnsi="Founders Grotesk Regular" w:cs="Arial"/>
          <w:sz w:val="20"/>
          <w:szCs w:val="24"/>
        </w:rPr>
        <w:t>,</w:t>
      </w:r>
      <w:r w:rsidR="00482E68" w:rsidRPr="00140D8C">
        <w:rPr>
          <w:rFonts w:ascii="Founders Grotesk Regular" w:hAnsi="Founders Grotesk Regular" w:cs="Arial"/>
          <w:sz w:val="20"/>
          <w:szCs w:val="24"/>
        </w:rPr>
        <w:t xml:space="preserve"> any food and beverage items made available for sale can</w:t>
      </w:r>
      <w:r w:rsidR="00340D9D" w:rsidRPr="00140D8C">
        <w:rPr>
          <w:rFonts w:ascii="Founders Grotesk Regular" w:hAnsi="Founders Grotesk Regular" w:cs="Arial"/>
          <w:sz w:val="20"/>
          <w:szCs w:val="24"/>
        </w:rPr>
        <w:t xml:space="preserve"> </w:t>
      </w:r>
      <w:r w:rsidR="00482E68" w:rsidRPr="00140D8C">
        <w:rPr>
          <w:rFonts w:ascii="Founders Grotesk Regular" w:hAnsi="Founders Grotesk Regular" w:cs="Arial"/>
          <w:sz w:val="20"/>
          <w:szCs w:val="24"/>
        </w:rPr>
        <w:t xml:space="preserve">only be sold </w:t>
      </w:r>
      <w:r w:rsidRPr="00140D8C">
        <w:rPr>
          <w:rFonts w:ascii="Founders Grotesk Regular" w:hAnsi="Founders Grotesk Regular" w:cs="Arial"/>
          <w:sz w:val="20"/>
          <w:szCs w:val="24"/>
        </w:rPr>
        <w:t xml:space="preserve">on the basis it is made available for </w:t>
      </w:r>
      <w:r w:rsidR="00482E68" w:rsidRPr="00140D8C">
        <w:rPr>
          <w:rFonts w:ascii="Founders Grotesk Regular" w:hAnsi="Founders Grotesk Regular" w:cs="Arial"/>
          <w:sz w:val="20"/>
          <w:szCs w:val="24"/>
        </w:rPr>
        <w:t>off-site</w:t>
      </w:r>
      <w:r w:rsidR="00340D9D" w:rsidRPr="00140D8C">
        <w:rPr>
          <w:rFonts w:ascii="Founders Grotesk Regular" w:hAnsi="Founders Grotesk Regular" w:cs="Arial"/>
          <w:sz w:val="20"/>
          <w:szCs w:val="24"/>
        </w:rPr>
        <w:t xml:space="preserve"> </w:t>
      </w:r>
      <w:r w:rsidR="00482E68" w:rsidRPr="00140D8C">
        <w:rPr>
          <w:rFonts w:ascii="Founders Grotesk Regular" w:hAnsi="Founders Grotesk Regular" w:cs="Arial"/>
          <w:sz w:val="20"/>
          <w:szCs w:val="24"/>
        </w:rPr>
        <w:t xml:space="preserve">consumption only. On-site consumption other than where provision is made for the sampling of food and beverage products as per clauses </w:t>
      </w:r>
      <w:r w:rsidR="00527E12" w:rsidRPr="00140D8C">
        <w:rPr>
          <w:rFonts w:ascii="Founders Grotesk Regular" w:hAnsi="Founders Grotesk Regular" w:cs="Arial"/>
          <w:sz w:val="20"/>
          <w:szCs w:val="24"/>
        </w:rPr>
        <w:t>2</w:t>
      </w:r>
      <w:r w:rsidR="00482E68" w:rsidRPr="00140D8C">
        <w:rPr>
          <w:rFonts w:ascii="Founders Grotesk Regular" w:hAnsi="Founders Grotesk Regular" w:cs="Arial"/>
          <w:sz w:val="20"/>
          <w:szCs w:val="24"/>
        </w:rPr>
        <w:t xml:space="preserve"> and </w:t>
      </w:r>
      <w:r w:rsidR="00527E12" w:rsidRPr="00140D8C">
        <w:rPr>
          <w:rFonts w:ascii="Founders Grotesk Regular" w:hAnsi="Founders Grotesk Regular" w:cs="Arial"/>
          <w:sz w:val="20"/>
          <w:szCs w:val="24"/>
        </w:rPr>
        <w:t>3</w:t>
      </w:r>
      <w:r w:rsidR="00482E68" w:rsidRPr="00140D8C">
        <w:rPr>
          <w:rFonts w:ascii="Founders Grotesk Regular" w:hAnsi="Founders Grotesk Regular" w:cs="Arial"/>
          <w:sz w:val="20"/>
          <w:szCs w:val="24"/>
        </w:rPr>
        <w:t xml:space="preserve"> below</w:t>
      </w:r>
      <w:r w:rsidRPr="00140D8C">
        <w:rPr>
          <w:rFonts w:ascii="Founders Grotesk Regular" w:hAnsi="Founders Grotesk Regular" w:cs="Arial"/>
          <w:sz w:val="20"/>
          <w:szCs w:val="24"/>
        </w:rPr>
        <w:t>,</w:t>
      </w:r>
      <w:r w:rsidR="00482E68" w:rsidRPr="00140D8C">
        <w:rPr>
          <w:rFonts w:ascii="Founders Grotesk Regular" w:hAnsi="Founders Grotesk Regular" w:cs="Arial"/>
          <w:sz w:val="20"/>
          <w:szCs w:val="24"/>
        </w:rPr>
        <w:t xml:space="preserve"> is prohibited. </w:t>
      </w:r>
    </w:p>
    <w:p w14:paraId="21D8FE1E" w14:textId="77777777" w:rsidR="00321E55" w:rsidRPr="00140D8C" w:rsidRDefault="00321E55" w:rsidP="00234541">
      <w:pPr>
        <w:spacing w:line="240" w:lineRule="auto"/>
        <w:jc w:val="both"/>
        <w:rPr>
          <w:rFonts w:ascii="Founders Grotesk Regular" w:hAnsi="Founders Grotesk Regular" w:cs="Arial"/>
        </w:rPr>
      </w:pPr>
    </w:p>
    <w:p w14:paraId="539D29D8" w14:textId="77777777" w:rsidR="00321E55" w:rsidRPr="00140D8C" w:rsidRDefault="00321E55" w:rsidP="00482E68">
      <w:pPr>
        <w:jc w:val="both"/>
        <w:rPr>
          <w:rFonts w:ascii="Founders Grotesk Regular" w:hAnsi="Founders Grotesk Regular" w:cs="Arial"/>
        </w:rPr>
      </w:pPr>
    </w:p>
    <w:p w14:paraId="4F5B30DD" w14:textId="77777777" w:rsidR="00482E68" w:rsidRPr="00140D8C" w:rsidRDefault="00482E68" w:rsidP="000C33EB">
      <w:pPr>
        <w:pStyle w:val="Heading2"/>
        <w:numPr>
          <w:ilvl w:val="0"/>
          <w:numId w:val="4"/>
        </w:numPr>
        <w:jc w:val="both"/>
        <w:rPr>
          <w:rFonts w:ascii="Founders Grotesk Regular" w:hAnsi="Founders Grotesk Regular"/>
        </w:rPr>
      </w:pPr>
      <w:r w:rsidRPr="00140D8C">
        <w:rPr>
          <w:rFonts w:ascii="Founders Grotesk Regular" w:hAnsi="Founders Grotesk Regular"/>
        </w:rPr>
        <w:t xml:space="preserve">Food </w:t>
      </w:r>
      <w:r w:rsidR="00785F6C" w:rsidRPr="00140D8C">
        <w:rPr>
          <w:rFonts w:ascii="Founders Grotesk Regular" w:hAnsi="Founders Grotesk Regular"/>
        </w:rPr>
        <w:t>&amp;</w:t>
      </w:r>
      <w:r w:rsidRPr="00140D8C">
        <w:rPr>
          <w:rFonts w:ascii="Founders Grotesk Regular" w:hAnsi="Founders Grotesk Regular"/>
        </w:rPr>
        <w:t xml:space="preserve"> Beverage Sampling</w:t>
      </w:r>
    </w:p>
    <w:p w14:paraId="786E6F9D" w14:textId="45392B29" w:rsidR="00482E68" w:rsidRPr="00140D8C" w:rsidRDefault="00482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Product sampling is permitted as a means of demonstrating any product, plant or equipment forming part of the exhibition. Allowances for the supply of bowls of lollies or chocolates can be made but if you are unsure please discuss with </w:t>
      </w:r>
      <w:r w:rsidR="00140D8C">
        <w:rPr>
          <w:rFonts w:ascii="Founders Grotesk Regular" w:hAnsi="Founders Grotesk Regular" w:cs="Arial"/>
          <w:sz w:val="20"/>
          <w:szCs w:val="24"/>
        </w:rPr>
        <w:t>your</w:t>
      </w:r>
      <w:r w:rsidRPr="00140D8C">
        <w:rPr>
          <w:rFonts w:ascii="Founders Grotesk Regular" w:hAnsi="Founders Grotesk Regular" w:cs="Arial"/>
          <w:sz w:val="20"/>
          <w:szCs w:val="24"/>
        </w:rPr>
        <w:t xml:space="preserve"> </w:t>
      </w:r>
      <w:r w:rsidR="00140D8C" w:rsidRPr="00140D8C">
        <w:rPr>
          <w:rFonts w:ascii="Founders Grotesk Regular" w:hAnsi="Founders Grotesk Regular" w:cs="Arial"/>
          <w:sz w:val="20"/>
          <w:szCs w:val="24"/>
          <w:highlight w:val="yellow"/>
        </w:rPr>
        <w:t>Venues Ōtautahi</w:t>
      </w:r>
      <w:r w:rsidRPr="00140D8C">
        <w:rPr>
          <w:rFonts w:ascii="Founders Grotesk Regular" w:hAnsi="Founders Grotesk Regular" w:cs="Arial"/>
          <w:sz w:val="20"/>
          <w:szCs w:val="24"/>
          <w:highlight w:val="yellow"/>
        </w:rPr>
        <w:t xml:space="preserve"> Event </w:t>
      </w:r>
      <w:r w:rsidR="0070319A" w:rsidRPr="00140D8C">
        <w:rPr>
          <w:rFonts w:ascii="Founders Grotesk Regular" w:hAnsi="Founders Grotesk Regular" w:cs="Arial"/>
          <w:sz w:val="20"/>
          <w:szCs w:val="24"/>
        </w:rPr>
        <w:t>Manager</w:t>
      </w:r>
      <w:r w:rsidRPr="00140D8C">
        <w:rPr>
          <w:rFonts w:ascii="Founders Grotesk Regular" w:hAnsi="Founders Grotesk Regular" w:cs="Arial"/>
          <w:sz w:val="20"/>
          <w:szCs w:val="24"/>
        </w:rPr>
        <w:t xml:space="preserve"> to eliminate any issues during the event.</w:t>
      </w:r>
    </w:p>
    <w:p w14:paraId="3FBCD85D" w14:textId="77777777" w:rsidR="00482E68" w:rsidRPr="00140D8C" w:rsidRDefault="00482E68" w:rsidP="00482E68">
      <w:pPr>
        <w:jc w:val="both"/>
        <w:rPr>
          <w:rFonts w:ascii="Founders Grotesk Regular" w:hAnsi="Founders Grotesk Regular" w:cs="Arial"/>
          <w:szCs w:val="18"/>
        </w:rPr>
      </w:pPr>
    </w:p>
    <w:p w14:paraId="4AC54B37" w14:textId="42706827" w:rsidR="00482E68" w:rsidRPr="00140D8C" w:rsidRDefault="00482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Samples to be given away free of cost to the </w:t>
      </w:r>
      <w:r w:rsidR="0070319A" w:rsidRPr="00140D8C">
        <w:rPr>
          <w:rFonts w:ascii="Founders Grotesk Regular" w:hAnsi="Founders Grotesk Regular" w:cs="Arial"/>
          <w:sz w:val="20"/>
          <w:szCs w:val="24"/>
        </w:rPr>
        <w:t>attendees</w:t>
      </w:r>
      <w:r w:rsidRPr="00140D8C">
        <w:rPr>
          <w:rFonts w:ascii="Founders Grotesk Regular" w:hAnsi="Founders Grotesk Regular" w:cs="Arial"/>
          <w:sz w:val="20"/>
          <w:szCs w:val="24"/>
        </w:rPr>
        <w:t xml:space="preserve"> must be:</w:t>
      </w:r>
    </w:p>
    <w:p w14:paraId="0DE3583F" w14:textId="77777777" w:rsidR="00482E68" w:rsidRPr="00140D8C" w:rsidRDefault="00482E68" w:rsidP="00482E68">
      <w:pPr>
        <w:pStyle w:val="ListParagraph"/>
        <w:numPr>
          <w:ilvl w:val="0"/>
          <w:numId w:val="3"/>
        </w:num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Items which exhibitors sell wholesale in the normal course of their </w:t>
      </w:r>
      <w:proofErr w:type="gramStart"/>
      <w:r w:rsidRPr="00140D8C">
        <w:rPr>
          <w:rFonts w:ascii="Founders Grotesk Regular" w:hAnsi="Founders Grotesk Regular" w:cs="Arial"/>
          <w:sz w:val="20"/>
          <w:szCs w:val="24"/>
        </w:rPr>
        <w:t>business</w:t>
      </w:r>
      <w:proofErr w:type="gramEnd"/>
    </w:p>
    <w:p w14:paraId="65BD2580" w14:textId="77777777" w:rsidR="00482E68" w:rsidRPr="00140D8C" w:rsidRDefault="00482E68" w:rsidP="00482E68">
      <w:pPr>
        <w:pStyle w:val="ListParagraph"/>
        <w:numPr>
          <w:ilvl w:val="0"/>
          <w:numId w:val="3"/>
        </w:num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Items that are produced by equipment used in the normal course of the </w:t>
      </w:r>
      <w:proofErr w:type="gramStart"/>
      <w:r w:rsidRPr="00140D8C">
        <w:rPr>
          <w:rFonts w:ascii="Founders Grotesk Regular" w:hAnsi="Founders Grotesk Regular" w:cs="Arial"/>
          <w:sz w:val="20"/>
          <w:szCs w:val="24"/>
        </w:rPr>
        <w:t>business</w:t>
      </w:r>
      <w:proofErr w:type="gramEnd"/>
    </w:p>
    <w:p w14:paraId="24549DAE" w14:textId="77777777" w:rsidR="00482E68" w:rsidRPr="00140D8C" w:rsidRDefault="00482E68" w:rsidP="00482E68">
      <w:pPr>
        <w:pStyle w:val="ListParagraph"/>
        <w:jc w:val="both"/>
        <w:rPr>
          <w:rFonts w:ascii="Founders Grotesk Regular" w:hAnsi="Founders Grotesk Regular" w:cs="Arial"/>
          <w:sz w:val="20"/>
          <w:szCs w:val="24"/>
        </w:rPr>
      </w:pPr>
    </w:p>
    <w:p w14:paraId="5D31F18E" w14:textId="77777777" w:rsidR="00482E68" w:rsidRPr="00140D8C" w:rsidRDefault="00482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Portions are to be of tasting size only:</w:t>
      </w:r>
    </w:p>
    <w:p w14:paraId="600CAA27" w14:textId="77777777" w:rsidR="00482E68" w:rsidRPr="00140D8C" w:rsidRDefault="00482E68" w:rsidP="00482E68">
      <w:pPr>
        <w:pStyle w:val="ListParagraph"/>
        <w:numPr>
          <w:ilvl w:val="0"/>
          <w:numId w:val="3"/>
        </w:num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Non-alcoholic beverage samples to be no larger than </w:t>
      </w:r>
      <w:proofErr w:type="gramStart"/>
      <w:r w:rsidRPr="00140D8C">
        <w:rPr>
          <w:rFonts w:ascii="Founders Grotesk Regular" w:hAnsi="Founders Grotesk Regular" w:cs="Arial"/>
          <w:sz w:val="20"/>
          <w:szCs w:val="24"/>
        </w:rPr>
        <w:t>100mls</w:t>
      </w:r>
      <w:proofErr w:type="gramEnd"/>
    </w:p>
    <w:p w14:paraId="60E884A4" w14:textId="77777777" w:rsidR="00482E68" w:rsidRPr="00140D8C" w:rsidRDefault="00482E68" w:rsidP="00482E68">
      <w:pPr>
        <w:pStyle w:val="ListParagraph"/>
        <w:numPr>
          <w:ilvl w:val="0"/>
          <w:numId w:val="3"/>
        </w:numPr>
        <w:jc w:val="both"/>
        <w:rPr>
          <w:rFonts w:ascii="Founders Grotesk Regular" w:hAnsi="Founders Grotesk Regular" w:cs="Arial"/>
          <w:sz w:val="20"/>
          <w:szCs w:val="24"/>
        </w:rPr>
      </w:pPr>
      <w:r w:rsidRPr="00140D8C">
        <w:rPr>
          <w:rFonts w:ascii="Founders Grotesk Regular" w:hAnsi="Founders Grotesk Regular" w:cs="Arial"/>
          <w:sz w:val="20"/>
          <w:szCs w:val="24"/>
        </w:rPr>
        <w:t>Liquor samples to be no larger than 50mls and clause 4 must be adhered to</w:t>
      </w:r>
    </w:p>
    <w:p w14:paraId="533565B0" w14:textId="77777777" w:rsidR="00482E68" w:rsidRPr="00140D8C" w:rsidRDefault="00143936" w:rsidP="00482E68">
      <w:pPr>
        <w:pStyle w:val="ListParagraph"/>
        <w:numPr>
          <w:ilvl w:val="0"/>
          <w:numId w:val="3"/>
        </w:numPr>
        <w:jc w:val="both"/>
        <w:rPr>
          <w:rFonts w:ascii="Founders Grotesk Regular" w:hAnsi="Founders Grotesk Regular" w:cs="Arial"/>
          <w:sz w:val="20"/>
          <w:szCs w:val="24"/>
        </w:rPr>
      </w:pPr>
      <w:r w:rsidRPr="00140D8C">
        <w:rPr>
          <w:rFonts w:ascii="Founders Grotesk Regular" w:hAnsi="Founders Grotesk Regular" w:cs="Arial"/>
          <w:sz w:val="20"/>
          <w:szCs w:val="24"/>
        </w:rPr>
        <w:t>Food samples</w:t>
      </w:r>
      <w:r w:rsidR="00340D9D" w:rsidRPr="00140D8C">
        <w:rPr>
          <w:rFonts w:ascii="Founders Grotesk Regular" w:hAnsi="Founders Grotesk Regular" w:cs="Arial"/>
          <w:sz w:val="20"/>
          <w:szCs w:val="24"/>
        </w:rPr>
        <w:t xml:space="preserve"> </w:t>
      </w:r>
      <w:r w:rsidR="00482E68" w:rsidRPr="00140D8C">
        <w:rPr>
          <w:rFonts w:ascii="Founders Grotesk Regular" w:hAnsi="Founders Grotesk Regular" w:cs="Arial"/>
          <w:sz w:val="20"/>
          <w:szCs w:val="24"/>
        </w:rPr>
        <w:t xml:space="preserve">should be no larger than </w:t>
      </w:r>
      <w:proofErr w:type="gramStart"/>
      <w:r w:rsidR="00482E68" w:rsidRPr="00140D8C">
        <w:rPr>
          <w:rFonts w:ascii="Founders Grotesk Regular" w:hAnsi="Founders Grotesk Regular" w:cs="Arial"/>
          <w:sz w:val="20"/>
          <w:szCs w:val="24"/>
        </w:rPr>
        <w:t>50gms</w:t>
      </w:r>
      <w:proofErr w:type="gramEnd"/>
    </w:p>
    <w:p w14:paraId="428AF02C" w14:textId="77777777" w:rsidR="00321E55" w:rsidRPr="00140D8C" w:rsidRDefault="00321E55" w:rsidP="00482E68">
      <w:pPr>
        <w:jc w:val="both"/>
        <w:rPr>
          <w:rFonts w:ascii="Founders Grotesk Regular" w:hAnsi="Founders Grotesk Regular" w:cs="Arial"/>
          <w:sz w:val="20"/>
          <w:szCs w:val="24"/>
        </w:rPr>
      </w:pPr>
    </w:p>
    <w:p w14:paraId="672C9CA7" w14:textId="783FF5B9" w:rsidR="00482E68" w:rsidRPr="00140D8C" w:rsidRDefault="00482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Exceptions to these sample quantities will</w:t>
      </w:r>
      <w:r w:rsidR="00340D9D" w:rsidRPr="00140D8C">
        <w:rPr>
          <w:rFonts w:ascii="Founders Grotesk Regular" w:hAnsi="Founders Grotesk Regular" w:cs="Arial"/>
          <w:sz w:val="20"/>
          <w:szCs w:val="24"/>
        </w:rPr>
        <w:t xml:space="preserve"> </w:t>
      </w:r>
      <w:r w:rsidRPr="00140D8C">
        <w:rPr>
          <w:rFonts w:ascii="Founders Grotesk Regular" w:hAnsi="Founders Grotesk Regular" w:cs="Arial"/>
          <w:sz w:val="20"/>
          <w:szCs w:val="24"/>
        </w:rPr>
        <w:t>require</w:t>
      </w:r>
      <w:r w:rsidR="00143936" w:rsidRPr="00140D8C">
        <w:rPr>
          <w:rFonts w:ascii="Founders Grotesk Regular" w:hAnsi="Founders Grotesk Regular" w:cs="Arial"/>
          <w:sz w:val="20"/>
          <w:szCs w:val="24"/>
        </w:rPr>
        <w:t xml:space="preserve"> prior</w:t>
      </w:r>
      <w:r w:rsidRPr="00140D8C">
        <w:rPr>
          <w:rFonts w:ascii="Founders Grotesk Regular" w:hAnsi="Founders Grotesk Regular" w:cs="Arial"/>
          <w:sz w:val="20"/>
          <w:szCs w:val="24"/>
        </w:rPr>
        <w:t xml:space="preserve"> written approval from </w:t>
      </w:r>
      <w:r w:rsidR="00140D8C" w:rsidRPr="00140D8C">
        <w:rPr>
          <w:rFonts w:ascii="Founders Grotesk Regular" w:hAnsi="Founders Grotesk Regular" w:cs="Arial"/>
          <w:sz w:val="20"/>
          <w:szCs w:val="24"/>
        </w:rPr>
        <w:t>Venues Ōtautahi</w:t>
      </w:r>
      <w:r w:rsidRPr="00140D8C">
        <w:rPr>
          <w:rFonts w:ascii="Founders Grotesk Regular" w:hAnsi="Founders Grotesk Regular" w:cs="Arial"/>
          <w:sz w:val="20"/>
          <w:szCs w:val="24"/>
        </w:rPr>
        <w:t>.</w:t>
      </w:r>
    </w:p>
    <w:p w14:paraId="35829640" w14:textId="77777777" w:rsidR="00482E68" w:rsidRPr="00140D8C" w:rsidRDefault="00482E68" w:rsidP="00482E68">
      <w:pPr>
        <w:pStyle w:val="Heading2"/>
        <w:jc w:val="both"/>
        <w:rPr>
          <w:rFonts w:ascii="Founders Grotesk Regular" w:hAnsi="Founders Grotesk Regular"/>
          <w:sz w:val="16"/>
          <w:szCs w:val="16"/>
        </w:rPr>
      </w:pPr>
    </w:p>
    <w:p w14:paraId="6DCAD815" w14:textId="77777777" w:rsidR="00482E68" w:rsidRPr="00140D8C" w:rsidRDefault="00482E68" w:rsidP="000C33EB">
      <w:pPr>
        <w:pStyle w:val="Heading2"/>
        <w:numPr>
          <w:ilvl w:val="0"/>
          <w:numId w:val="4"/>
        </w:numPr>
        <w:jc w:val="both"/>
        <w:rPr>
          <w:rFonts w:ascii="Founders Grotesk Regular" w:hAnsi="Founders Grotesk Regular"/>
        </w:rPr>
      </w:pPr>
      <w:r w:rsidRPr="00140D8C">
        <w:rPr>
          <w:rFonts w:ascii="Founders Grotesk Regular" w:hAnsi="Founders Grotesk Regular"/>
        </w:rPr>
        <w:t>Alcohol Beverages – Sampling and Sale</w:t>
      </w:r>
    </w:p>
    <w:p w14:paraId="19D09EBC" w14:textId="71EBFA83" w:rsidR="00482E68" w:rsidRPr="00140D8C" w:rsidRDefault="00482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A liquor license </w:t>
      </w:r>
      <w:r w:rsidRPr="00140D8C">
        <w:rPr>
          <w:rFonts w:ascii="Founders Grotesk Regular" w:hAnsi="Founders Grotesk Regular" w:cs="Arial"/>
          <w:b/>
          <w:sz w:val="20"/>
          <w:szCs w:val="24"/>
        </w:rPr>
        <w:t>must be obtained</w:t>
      </w:r>
      <w:r w:rsidRPr="00140D8C">
        <w:rPr>
          <w:rFonts w:ascii="Founders Grotesk Regular" w:hAnsi="Founders Grotesk Regular" w:cs="Arial"/>
          <w:sz w:val="20"/>
          <w:szCs w:val="24"/>
        </w:rPr>
        <w:t xml:space="preserve"> by any exhibitor that wishes to sell OR sample ANY Alcoholic Beverages.</w:t>
      </w:r>
      <w:r w:rsidR="00143936" w:rsidRPr="00140D8C">
        <w:rPr>
          <w:rFonts w:ascii="Founders Grotesk Regular" w:hAnsi="Founders Grotesk Regular" w:cs="Arial"/>
          <w:sz w:val="20"/>
          <w:szCs w:val="24"/>
        </w:rPr>
        <w:t xml:space="preserve"> Licence</w:t>
      </w:r>
      <w:r w:rsidRPr="00140D8C">
        <w:rPr>
          <w:rFonts w:ascii="Founders Grotesk Regular" w:hAnsi="Founders Grotesk Regular" w:cs="Arial"/>
          <w:sz w:val="20"/>
          <w:szCs w:val="24"/>
        </w:rPr>
        <w:t xml:space="preserve"> </w:t>
      </w:r>
      <w:r w:rsidR="00143936" w:rsidRPr="00140D8C">
        <w:rPr>
          <w:rFonts w:ascii="Founders Grotesk Regular" w:hAnsi="Founders Grotesk Regular" w:cs="Arial"/>
          <w:sz w:val="20"/>
          <w:szCs w:val="24"/>
        </w:rPr>
        <w:t>a</w:t>
      </w:r>
      <w:r w:rsidRPr="00140D8C">
        <w:rPr>
          <w:rFonts w:ascii="Founders Grotesk Regular" w:hAnsi="Founders Grotesk Regular" w:cs="Arial"/>
          <w:sz w:val="20"/>
          <w:szCs w:val="24"/>
        </w:rPr>
        <w:t xml:space="preserve">pplications must be lodged directly with the Christchurch City </w:t>
      </w:r>
      <w:r w:rsidRPr="00140D8C">
        <w:rPr>
          <w:rFonts w:ascii="Founders Grotesk Regular" w:hAnsi="Founders Grotesk Regular" w:cs="Arial"/>
          <w:b/>
          <w:bCs/>
          <w:sz w:val="20"/>
          <w:szCs w:val="24"/>
        </w:rPr>
        <w:t>Council at least 25 days before the event</w:t>
      </w:r>
      <w:r w:rsidR="00B60E68" w:rsidRPr="00140D8C">
        <w:rPr>
          <w:rFonts w:ascii="Founders Grotesk Regular" w:hAnsi="Founders Grotesk Regular" w:cs="Arial"/>
          <w:b/>
          <w:bCs/>
          <w:sz w:val="20"/>
          <w:szCs w:val="24"/>
        </w:rPr>
        <w:t xml:space="preserve">. The </w:t>
      </w:r>
      <w:r w:rsidR="00B60E68" w:rsidRPr="00140D8C">
        <w:rPr>
          <w:rFonts w:ascii="Founders Grotesk Regular" w:hAnsi="Founders Grotesk Regular" w:cs="Arial"/>
          <w:sz w:val="20"/>
          <w:szCs w:val="24"/>
        </w:rPr>
        <w:t>temporary</w:t>
      </w:r>
      <w:r w:rsidR="00340D9D" w:rsidRPr="00140D8C">
        <w:rPr>
          <w:rFonts w:ascii="Founders Grotesk Regular" w:hAnsi="Founders Grotesk Regular" w:cs="Arial"/>
          <w:sz w:val="20"/>
          <w:szCs w:val="24"/>
        </w:rPr>
        <w:t xml:space="preserve"> </w:t>
      </w:r>
      <w:r w:rsidRPr="00140D8C">
        <w:rPr>
          <w:rFonts w:ascii="Founders Grotesk Regular" w:hAnsi="Founders Grotesk Regular" w:cs="Arial"/>
          <w:sz w:val="20"/>
          <w:szCs w:val="24"/>
        </w:rPr>
        <w:t xml:space="preserve">license must be sighted by your </w:t>
      </w:r>
      <w:r w:rsidR="00140D8C" w:rsidRPr="00140D8C">
        <w:rPr>
          <w:rFonts w:ascii="Founders Grotesk Regular" w:hAnsi="Founders Grotesk Regular" w:cs="Arial"/>
          <w:sz w:val="20"/>
          <w:szCs w:val="24"/>
        </w:rPr>
        <w:t>Venues Ōtautahi</w:t>
      </w:r>
      <w:r w:rsidRPr="00140D8C">
        <w:rPr>
          <w:rFonts w:ascii="Founders Grotesk Regular" w:hAnsi="Founders Grotesk Regular" w:cs="Arial"/>
          <w:sz w:val="20"/>
          <w:szCs w:val="24"/>
        </w:rPr>
        <w:t xml:space="preserve"> Event </w:t>
      </w:r>
      <w:r w:rsidR="0070319A" w:rsidRPr="00140D8C">
        <w:rPr>
          <w:rFonts w:ascii="Founders Grotesk Regular" w:hAnsi="Founders Grotesk Regular" w:cs="Arial"/>
          <w:sz w:val="20"/>
          <w:szCs w:val="24"/>
        </w:rPr>
        <w:t>Manager</w:t>
      </w:r>
      <w:r w:rsidRPr="00140D8C">
        <w:rPr>
          <w:rFonts w:ascii="Founders Grotesk Regular" w:hAnsi="Founders Grotesk Regular" w:cs="Arial"/>
          <w:sz w:val="20"/>
          <w:szCs w:val="24"/>
        </w:rPr>
        <w:t xml:space="preserve"> prior to the event proceeding. </w:t>
      </w:r>
      <w:r w:rsidR="0070319A" w:rsidRPr="00140D8C">
        <w:rPr>
          <w:rStyle w:val="normaltextrun"/>
          <w:rFonts w:ascii="Founders Grotesk Regular" w:hAnsi="Founders Grotesk Regular" w:cs="Arial"/>
          <w:sz w:val="20"/>
          <w:szCs w:val="20"/>
          <w:shd w:val="clear" w:color="auto" w:fill="FFFFFF"/>
        </w:rPr>
        <w:t>A qualified Duty Manager must be present at the site where alcohol is being given away/sold for the duration</w:t>
      </w:r>
      <w:r w:rsidR="0070319A" w:rsidRPr="00140D8C">
        <w:rPr>
          <w:rStyle w:val="normaltextrun"/>
          <w:rFonts w:ascii="Calibri" w:hAnsi="Calibri" w:cs="Calibri"/>
          <w:sz w:val="20"/>
          <w:szCs w:val="20"/>
          <w:shd w:val="clear" w:color="auto" w:fill="FFFFFF"/>
        </w:rPr>
        <w:t> </w:t>
      </w:r>
      <w:r w:rsidR="0070319A" w:rsidRPr="00140D8C">
        <w:rPr>
          <w:rStyle w:val="normaltextrun"/>
          <w:rFonts w:ascii="Founders Grotesk Regular" w:hAnsi="Founders Grotesk Regular" w:cs="Arial"/>
          <w:sz w:val="20"/>
          <w:szCs w:val="20"/>
          <w:shd w:val="clear" w:color="auto" w:fill="FFFFFF"/>
        </w:rPr>
        <w:t>of the event.</w:t>
      </w:r>
      <w:r w:rsidR="0070319A" w:rsidRPr="00140D8C">
        <w:rPr>
          <w:rStyle w:val="eop"/>
          <w:rFonts w:ascii="Calibri" w:hAnsi="Calibri" w:cs="Calibri"/>
          <w:sz w:val="20"/>
          <w:szCs w:val="20"/>
          <w:shd w:val="clear" w:color="auto" w:fill="FFFFFF"/>
        </w:rPr>
        <w:t> </w:t>
      </w:r>
    </w:p>
    <w:p w14:paraId="73664492" w14:textId="77777777" w:rsidR="00482E68" w:rsidRPr="00140D8C" w:rsidRDefault="00482E68" w:rsidP="00482E68">
      <w:pPr>
        <w:jc w:val="both"/>
        <w:rPr>
          <w:rFonts w:ascii="Founders Grotesk Regular" w:hAnsi="Founders Grotesk Regular" w:cs="Arial"/>
          <w:sz w:val="20"/>
          <w:szCs w:val="24"/>
        </w:rPr>
      </w:pPr>
    </w:p>
    <w:p w14:paraId="356190AC" w14:textId="7B60C01C" w:rsidR="00B60E68" w:rsidRPr="00140D8C" w:rsidRDefault="00482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 xml:space="preserve">No Alcoholic beverages can be sold, </w:t>
      </w:r>
      <w:proofErr w:type="gramStart"/>
      <w:r w:rsidRPr="00140D8C">
        <w:rPr>
          <w:rFonts w:ascii="Founders Grotesk Regular" w:hAnsi="Founders Grotesk Regular" w:cs="Arial"/>
          <w:sz w:val="20"/>
          <w:szCs w:val="24"/>
        </w:rPr>
        <w:t>sampled</w:t>
      </w:r>
      <w:proofErr w:type="gramEnd"/>
      <w:r w:rsidRPr="00140D8C">
        <w:rPr>
          <w:rFonts w:ascii="Founders Grotesk Regular" w:hAnsi="Founders Grotesk Regular" w:cs="Arial"/>
          <w:sz w:val="20"/>
          <w:szCs w:val="24"/>
        </w:rPr>
        <w:t xml:space="preserve"> or given away without the appropriate liquor license</w:t>
      </w:r>
      <w:r w:rsidR="00B60E68" w:rsidRPr="00140D8C">
        <w:rPr>
          <w:rFonts w:ascii="Founders Grotesk Regular" w:hAnsi="Founders Grotesk Regular" w:cs="Arial"/>
          <w:sz w:val="20"/>
          <w:szCs w:val="24"/>
        </w:rPr>
        <w:t xml:space="preserve"> being granted</w:t>
      </w:r>
      <w:r w:rsidRPr="00140D8C">
        <w:rPr>
          <w:rFonts w:ascii="Founders Grotesk Regular" w:hAnsi="Founders Grotesk Regular" w:cs="Arial"/>
          <w:sz w:val="20"/>
          <w:szCs w:val="24"/>
        </w:rPr>
        <w:t xml:space="preserve">. The </w:t>
      </w:r>
      <w:r w:rsidR="00140D8C" w:rsidRPr="00140D8C">
        <w:rPr>
          <w:rFonts w:ascii="Founders Grotesk Regular" w:hAnsi="Founders Grotesk Regular" w:cs="Arial"/>
          <w:sz w:val="20"/>
          <w:szCs w:val="24"/>
        </w:rPr>
        <w:t>Venues Ōtautahi</w:t>
      </w:r>
      <w:r w:rsidR="00B60E68" w:rsidRPr="00140D8C">
        <w:rPr>
          <w:rFonts w:ascii="Founders Grotesk Regular" w:hAnsi="Founders Grotesk Regular" w:cs="Arial"/>
          <w:sz w:val="20"/>
          <w:szCs w:val="24"/>
        </w:rPr>
        <w:t xml:space="preserve"> </w:t>
      </w:r>
      <w:r w:rsidRPr="00140D8C">
        <w:rPr>
          <w:rFonts w:ascii="Founders Grotesk Regular" w:hAnsi="Founders Grotesk Regular" w:cs="Arial"/>
          <w:sz w:val="20"/>
          <w:szCs w:val="24"/>
        </w:rPr>
        <w:t xml:space="preserve">venue’s liquor license does not cover any exhibitor activity. </w:t>
      </w:r>
      <w:r w:rsidR="00CA5370" w:rsidRPr="00140D8C">
        <w:rPr>
          <w:rFonts w:ascii="Founders Grotesk Regular" w:hAnsi="Founders Grotesk Regular" w:cs="Arial"/>
          <w:sz w:val="20"/>
          <w:szCs w:val="24"/>
        </w:rPr>
        <w:t>The special liquor l</w:t>
      </w:r>
      <w:r w:rsidR="00B60E68" w:rsidRPr="00140D8C">
        <w:rPr>
          <w:rFonts w:ascii="Founders Grotesk Regular" w:hAnsi="Founders Grotesk Regular" w:cs="Arial"/>
          <w:sz w:val="20"/>
          <w:szCs w:val="24"/>
        </w:rPr>
        <w:t xml:space="preserve">icence and Duty Managers </w:t>
      </w:r>
      <w:r w:rsidR="00CA5370" w:rsidRPr="00140D8C">
        <w:rPr>
          <w:rFonts w:ascii="Founders Grotesk Regular" w:hAnsi="Founders Grotesk Regular" w:cs="Arial"/>
          <w:sz w:val="20"/>
          <w:szCs w:val="24"/>
        </w:rPr>
        <w:t>l</w:t>
      </w:r>
      <w:r w:rsidR="00B60E68" w:rsidRPr="00140D8C">
        <w:rPr>
          <w:rFonts w:ascii="Founders Grotesk Regular" w:hAnsi="Founders Grotesk Regular" w:cs="Arial"/>
          <w:sz w:val="20"/>
          <w:szCs w:val="24"/>
        </w:rPr>
        <w:t>icence needs to be displayed at the point of sale.</w:t>
      </w:r>
      <w:r w:rsidR="0081371C" w:rsidRPr="00140D8C">
        <w:rPr>
          <w:rFonts w:ascii="Founders Grotesk Regular" w:hAnsi="Founders Grotesk Regular" w:cs="Arial"/>
          <w:sz w:val="20"/>
          <w:szCs w:val="24"/>
        </w:rPr>
        <w:t xml:space="preserve"> </w:t>
      </w:r>
      <w:r w:rsidR="005E6DF9" w:rsidRPr="00140D8C">
        <w:rPr>
          <w:rFonts w:ascii="Founders Grotesk Regular" w:hAnsi="Founders Grotesk Regular" w:cs="Arial"/>
          <w:sz w:val="20"/>
          <w:szCs w:val="24"/>
        </w:rPr>
        <w:t>Alcoholic Liquor</w:t>
      </w:r>
      <w:r w:rsidR="0081371C" w:rsidRPr="00140D8C">
        <w:rPr>
          <w:rFonts w:ascii="Founders Grotesk Regular" w:hAnsi="Founders Grotesk Regular" w:cs="Arial"/>
          <w:sz w:val="20"/>
          <w:szCs w:val="24"/>
        </w:rPr>
        <w:t xml:space="preserve"> Advisory</w:t>
      </w:r>
      <w:r w:rsidR="005E6DF9" w:rsidRPr="00140D8C">
        <w:rPr>
          <w:rFonts w:ascii="Founders Grotesk Regular" w:hAnsi="Founders Grotesk Regular" w:cs="Arial"/>
          <w:sz w:val="20"/>
          <w:szCs w:val="24"/>
        </w:rPr>
        <w:t xml:space="preserve"> Council</w:t>
      </w:r>
      <w:r w:rsidR="00B60E68" w:rsidRPr="00140D8C">
        <w:rPr>
          <w:rFonts w:ascii="Founders Grotesk Regular" w:hAnsi="Founders Grotesk Regular" w:cs="Arial"/>
          <w:sz w:val="20"/>
          <w:szCs w:val="24"/>
        </w:rPr>
        <w:t xml:space="preserve"> </w:t>
      </w:r>
      <w:r w:rsidR="005E6DF9" w:rsidRPr="00140D8C">
        <w:rPr>
          <w:rFonts w:ascii="Founders Grotesk Regular" w:hAnsi="Founders Grotesk Regular" w:cs="Arial"/>
          <w:sz w:val="20"/>
          <w:szCs w:val="24"/>
        </w:rPr>
        <w:t>(</w:t>
      </w:r>
      <w:r w:rsidR="00B60E68" w:rsidRPr="00140D8C">
        <w:rPr>
          <w:rFonts w:ascii="Founders Grotesk Regular" w:hAnsi="Founders Grotesk Regular" w:cs="Arial"/>
          <w:sz w:val="20"/>
          <w:szCs w:val="24"/>
        </w:rPr>
        <w:t>ALAC</w:t>
      </w:r>
      <w:r w:rsidR="005E6DF9" w:rsidRPr="00140D8C">
        <w:rPr>
          <w:rFonts w:ascii="Founders Grotesk Regular" w:hAnsi="Founders Grotesk Regular" w:cs="Arial"/>
          <w:sz w:val="20"/>
          <w:szCs w:val="24"/>
        </w:rPr>
        <w:t>)</w:t>
      </w:r>
      <w:r w:rsidR="00B60E68" w:rsidRPr="00140D8C">
        <w:rPr>
          <w:rFonts w:ascii="Founders Grotesk Regular" w:hAnsi="Founders Grotesk Regular" w:cs="Arial"/>
          <w:sz w:val="20"/>
          <w:szCs w:val="24"/>
        </w:rPr>
        <w:t xml:space="preserve"> signage must be displayed also. </w:t>
      </w:r>
    </w:p>
    <w:p w14:paraId="7AF7E53B" w14:textId="77777777" w:rsidR="00B60E68" w:rsidRPr="00140D8C" w:rsidRDefault="00B60E68" w:rsidP="00482E68">
      <w:pPr>
        <w:jc w:val="both"/>
        <w:rPr>
          <w:rFonts w:ascii="Founders Grotesk Regular" w:hAnsi="Founders Grotesk Regular" w:cs="Arial"/>
          <w:sz w:val="20"/>
          <w:szCs w:val="24"/>
        </w:rPr>
      </w:pPr>
    </w:p>
    <w:p w14:paraId="132204F8" w14:textId="77777777" w:rsidR="00B60E68" w:rsidRPr="00140D8C" w:rsidRDefault="00B60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Exhibitors are not allowed to bring in beverages for consumption on site. This includes after work/exhibitor drinks either on site anywhere within the venue, or in the carpark.</w:t>
      </w:r>
    </w:p>
    <w:p w14:paraId="011626F5" w14:textId="289836B5" w:rsidR="00B60E68" w:rsidRPr="00140D8C" w:rsidRDefault="00B60E68" w:rsidP="00482E68">
      <w:pPr>
        <w:jc w:val="both"/>
        <w:rPr>
          <w:rFonts w:ascii="Founders Grotesk Regular" w:hAnsi="Founders Grotesk Regular" w:cs="Arial"/>
          <w:sz w:val="20"/>
          <w:szCs w:val="24"/>
        </w:rPr>
      </w:pPr>
      <w:r w:rsidRPr="00140D8C">
        <w:rPr>
          <w:rFonts w:ascii="Founders Grotesk Regular" w:hAnsi="Founders Grotesk Regular" w:cs="Arial"/>
          <w:sz w:val="20"/>
          <w:szCs w:val="24"/>
        </w:rPr>
        <w:t>Any exhibitor in breach of this cl</w:t>
      </w:r>
      <w:r w:rsidR="00522A41" w:rsidRPr="00140D8C">
        <w:rPr>
          <w:rFonts w:ascii="Founders Grotesk Regular" w:hAnsi="Founders Grotesk Regular" w:cs="Arial"/>
          <w:sz w:val="20"/>
          <w:szCs w:val="24"/>
        </w:rPr>
        <w:t>ause</w:t>
      </w:r>
      <w:r w:rsidRPr="00140D8C">
        <w:rPr>
          <w:rFonts w:ascii="Founders Grotesk Regular" w:hAnsi="Founders Grotesk Regular" w:cs="Arial"/>
          <w:sz w:val="20"/>
          <w:szCs w:val="24"/>
        </w:rPr>
        <w:t xml:space="preserve"> or in breach of any of the terms of their liquor licence will be asked to leave.</w:t>
      </w:r>
    </w:p>
    <w:p w14:paraId="7277877B" w14:textId="6E956FB1" w:rsidR="0070319A" w:rsidRPr="00140D8C" w:rsidRDefault="0070319A" w:rsidP="00482E68">
      <w:pPr>
        <w:jc w:val="both"/>
        <w:rPr>
          <w:rFonts w:ascii="Founders Grotesk Regular" w:hAnsi="Founders Grotesk Regular" w:cs="Arial"/>
        </w:rPr>
      </w:pPr>
    </w:p>
    <w:p w14:paraId="75EADCCC" w14:textId="4E2575EB" w:rsidR="0070319A" w:rsidRPr="00140D8C" w:rsidRDefault="0070319A" w:rsidP="00482E68">
      <w:pPr>
        <w:jc w:val="both"/>
        <w:rPr>
          <w:rFonts w:ascii="Founders Grotesk Regular" w:hAnsi="Founders Grotesk Regular" w:cs="Arial"/>
        </w:rPr>
      </w:pPr>
    </w:p>
    <w:p w14:paraId="0E29A34C" w14:textId="6E6A55CD" w:rsidR="0070319A" w:rsidRPr="00140D8C" w:rsidRDefault="0070319A" w:rsidP="00482E68">
      <w:pPr>
        <w:jc w:val="both"/>
        <w:rPr>
          <w:rFonts w:ascii="Founders Grotesk Regular" w:hAnsi="Founders Grotesk Regular" w:cs="Arial"/>
        </w:rPr>
      </w:pPr>
    </w:p>
    <w:p w14:paraId="006A8659" w14:textId="11B0B4F7" w:rsidR="0070319A" w:rsidRPr="00140D8C" w:rsidRDefault="0070319A" w:rsidP="00482E68">
      <w:pPr>
        <w:jc w:val="both"/>
        <w:rPr>
          <w:rFonts w:ascii="Founders Grotesk Regular" w:hAnsi="Founders Grotesk Regular" w:cs="Arial"/>
        </w:rPr>
      </w:pPr>
    </w:p>
    <w:p w14:paraId="431B16C9" w14:textId="01460510" w:rsidR="0070319A" w:rsidRPr="00140D8C" w:rsidRDefault="0070319A" w:rsidP="00482E68">
      <w:pPr>
        <w:jc w:val="both"/>
        <w:rPr>
          <w:rFonts w:ascii="Founders Grotesk Regular" w:hAnsi="Founders Grotesk Regular" w:cs="Arial"/>
        </w:rPr>
      </w:pPr>
    </w:p>
    <w:p w14:paraId="763CDF1F" w14:textId="18489DD4" w:rsidR="0070319A" w:rsidRPr="00140D8C" w:rsidRDefault="0070319A" w:rsidP="00482E68">
      <w:pPr>
        <w:jc w:val="both"/>
        <w:rPr>
          <w:rFonts w:ascii="Founders Grotesk Regular" w:hAnsi="Founders Grotesk Regular" w:cs="Arial"/>
        </w:rPr>
      </w:pPr>
    </w:p>
    <w:p w14:paraId="714404E5" w14:textId="597CC518" w:rsidR="0070319A" w:rsidRPr="00140D8C" w:rsidRDefault="0070319A" w:rsidP="00482E68">
      <w:pPr>
        <w:jc w:val="both"/>
        <w:rPr>
          <w:rFonts w:ascii="Founders Grotesk Regular" w:hAnsi="Founders Grotesk Regular" w:cs="Arial"/>
        </w:rPr>
      </w:pPr>
    </w:p>
    <w:p w14:paraId="22A205F5" w14:textId="77777777" w:rsidR="0070319A" w:rsidRPr="00140D8C" w:rsidRDefault="0070319A" w:rsidP="00482E68">
      <w:pPr>
        <w:jc w:val="both"/>
        <w:rPr>
          <w:rFonts w:ascii="Founders Grotesk Regular" w:hAnsi="Founders Grotesk Regular" w:cs="Arial"/>
        </w:rPr>
      </w:pPr>
    </w:p>
    <w:p w14:paraId="075E796B" w14:textId="77777777" w:rsidR="000C2C86" w:rsidRPr="00140D8C" w:rsidRDefault="000C2C86" w:rsidP="00482E68">
      <w:pPr>
        <w:rPr>
          <w:rFonts w:ascii="Founders Grotesk Regular" w:hAnsi="Founders Grotesk Regular" w:cs="Arial"/>
          <w:b/>
        </w:rPr>
      </w:pPr>
    </w:p>
    <w:p w14:paraId="05AE93B3" w14:textId="4EC56FCA" w:rsidR="00482E68" w:rsidRPr="00140D8C" w:rsidRDefault="00482E68" w:rsidP="00482E68">
      <w:pPr>
        <w:rPr>
          <w:rFonts w:ascii="Founders Grotesk Regular" w:hAnsi="Founders Grotesk Regular" w:cs="Arial"/>
          <w:b/>
        </w:rPr>
      </w:pPr>
      <w:r w:rsidRPr="00140D8C">
        <w:rPr>
          <w:rFonts w:ascii="Founders Grotesk Regular" w:hAnsi="Founders Grotesk Regular" w:cs="Arial"/>
          <w:b/>
        </w:rPr>
        <w:lastRenderedPageBreak/>
        <w:t>Name of Expo:</w:t>
      </w:r>
    </w:p>
    <w:p w14:paraId="1564DAA0" w14:textId="77777777" w:rsidR="00482E68" w:rsidRPr="00140D8C" w:rsidRDefault="00482E68" w:rsidP="00482E68">
      <w:pPr>
        <w:rPr>
          <w:rFonts w:ascii="Founders Grotesk Regular" w:hAnsi="Founders Grotesk Regular" w:cs="Arial"/>
        </w:rPr>
      </w:pPr>
    </w:p>
    <w:p w14:paraId="5923E020" w14:textId="77777777" w:rsidR="00482E68" w:rsidRPr="00140D8C" w:rsidRDefault="00482E68" w:rsidP="00482E68">
      <w:pPr>
        <w:rPr>
          <w:rFonts w:ascii="Founders Grotesk Regular" w:hAnsi="Founders Grotesk Regular" w:cs="Arial"/>
          <w:b/>
        </w:rPr>
      </w:pPr>
      <w:r w:rsidRPr="00140D8C">
        <w:rPr>
          <w:rFonts w:ascii="Founders Grotesk Regular" w:hAnsi="Founders Grotesk Regular" w:cs="Arial"/>
          <w:b/>
        </w:rPr>
        <w:t>Dates of Expo:</w:t>
      </w:r>
    </w:p>
    <w:p w14:paraId="505A07B6" w14:textId="77777777" w:rsidR="00482E68" w:rsidRPr="00140D8C" w:rsidRDefault="00482E68" w:rsidP="00482E68">
      <w:pPr>
        <w:rPr>
          <w:rFonts w:ascii="Founders Grotesk Regular" w:hAnsi="Founders Grotesk Regular" w:cs="Arial"/>
        </w:rPr>
      </w:pPr>
    </w:p>
    <w:p w14:paraId="28E6B406" w14:textId="77777777" w:rsidR="00CC2B41" w:rsidRPr="00140D8C" w:rsidRDefault="00CC2B41" w:rsidP="00744B3F">
      <w:pPr>
        <w:rPr>
          <w:rFonts w:ascii="Founders Grotesk Regular" w:hAnsi="Founders Grotesk Regular" w:cs="Arial"/>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70" w:type="dxa"/>
          <w:left w:w="170" w:type="dxa"/>
          <w:bottom w:w="170" w:type="dxa"/>
          <w:right w:w="170" w:type="dxa"/>
        </w:tblCellMar>
        <w:tblLook w:val="04A0" w:firstRow="1" w:lastRow="0" w:firstColumn="1" w:lastColumn="0" w:noHBand="0" w:noVBand="1"/>
      </w:tblPr>
      <w:tblGrid>
        <w:gridCol w:w="1905"/>
        <w:gridCol w:w="1985"/>
        <w:gridCol w:w="1984"/>
        <w:gridCol w:w="1843"/>
        <w:gridCol w:w="1984"/>
      </w:tblGrid>
      <w:tr w:rsidR="00526FCB" w:rsidRPr="00140D8C" w14:paraId="43430A11" w14:textId="77777777" w:rsidTr="00526FCB">
        <w:trPr>
          <w:trHeight w:val="803"/>
        </w:trPr>
        <w:tc>
          <w:tcPr>
            <w:tcW w:w="1905" w:type="dxa"/>
          </w:tcPr>
          <w:p w14:paraId="35951B07" w14:textId="77777777" w:rsidR="00526FCB" w:rsidRPr="00140D8C" w:rsidRDefault="00526FCB" w:rsidP="00321E55">
            <w:pPr>
              <w:jc w:val="center"/>
              <w:rPr>
                <w:rFonts w:ascii="Founders Grotesk Regular" w:hAnsi="Founders Grotesk Regular"/>
                <w:b/>
                <w:sz w:val="20"/>
                <w:szCs w:val="22"/>
              </w:rPr>
            </w:pPr>
            <w:r w:rsidRPr="00140D8C">
              <w:rPr>
                <w:rFonts w:ascii="Founders Grotesk Regular" w:hAnsi="Founders Grotesk Regular" w:cs="Arial"/>
                <w:b/>
                <w:sz w:val="20"/>
                <w:szCs w:val="22"/>
              </w:rPr>
              <w:t>Exhibitor Company Name</w:t>
            </w:r>
          </w:p>
        </w:tc>
        <w:tc>
          <w:tcPr>
            <w:tcW w:w="1985" w:type="dxa"/>
          </w:tcPr>
          <w:p w14:paraId="343AB502" w14:textId="77777777" w:rsidR="00785F6C" w:rsidRPr="00140D8C" w:rsidRDefault="00785F6C" w:rsidP="00321E55">
            <w:pPr>
              <w:jc w:val="center"/>
              <w:rPr>
                <w:rFonts w:ascii="Founders Grotesk Regular" w:hAnsi="Founders Grotesk Regular" w:cs="Arial"/>
                <w:b/>
                <w:sz w:val="20"/>
                <w:szCs w:val="22"/>
              </w:rPr>
            </w:pPr>
            <w:r w:rsidRPr="00140D8C">
              <w:rPr>
                <w:rFonts w:ascii="Founders Grotesk Regular" w:hAnsi="Founders Grotesk Regular" w:cs="Arial"/>
                <w:b/>
                <w:sz w:val="20"/>
                <w:szCs w:val="22"/>
              </w:rPr>
              <w:t>Product R</w:t>
            </w:r>
            <w:r w:rsidR="00526FCB" w:rsidRPr="00140D8C">
              <w:rPr>
                <w:rFonts w:ascii="Founders Grotesk Regular" w:hAnsi="Founders Grotesk Regular" w:cs="Arial"/>
                <w:b/>
                <w:sz w:val="20"/>
                <w:szCs w:val="22"/>
              </w:rPr>
              <w:t xml:space="preserve">equesting to </w:t>
            </w:r>
          </w:p>
          <w:p w14:paraId="4B3EE2EB" w14:textId="77777777" w:rsidR="00526FCB" w:rsidRPr="00140D8C" w:rsidRDefault="00526FCB" w:rsidP="00321E55">
            <w:pPr>
              <w:jc w:val="center"/>
              <w:rPr>
                <w:rFonts w:ascii="Founders Grotesk Regular" w:hAnsi="Founders Grotesk Regular"/>
                <w:b/>
                <w:sz w:val="20"/>
                <w:szCs w:val="22"/>
              </w:rPr>
            </w:pPr>
            <w:r w:rsidRPr="00140D8C">
              <w:rPr>
                <w:rFonts w:ascii="Founders Grotesk Regular" w:hAnsi="Founders Grotesk Regular" w:cs="Arial"/>
                <w:b/>
                <w:sz w:val="20"/>
                <w:szCs w:val="22"/>
              </w:rPr>
              <w:t xml:space="preserve">be </w:t>
            </w:r>
            <w:r w:rsidR="00785F6C" w:rsidRPr="00140D8C">
              <w:rPr>
                <w:rFonts w:ascii="Founders Grotesk Regular" w:hAnsi="Founders Grotesk Regular" w:cs="Arial"/>
                <w:b/>
                <w:sz w:val="20"/>
                <w:szCs w:val="22"/>
              </w:rPr>
              <w:t>S</w:t>
            </w:r>
            <w:r w:rsidRPr="00140D8C">
              <w:rPr>
                <w:rFonts w:ascii="Founders Grotesk Regular" w:hAnsi="Founders Grotesk Regular" w:cs="Arial"/>
                <w:b/>
                <w:sz w:val="20"/>
                <w:szCs w:val="22"/>
              </w:rPr>
              <w:t>erved</w:t>
            </w:r>
          </w:p>
        </w:tc>
        <w:tc>
          <w:tcPr>
            <w:tcW w:w="1984" w:type="dxa"/>
          </w:tcPr>
          <w:p w14:paraId="46943F5E" w14:textId="77777777" w:rsidR="00785F6C" w:rsidRPr="00140D8C" w:rsidRDefault="00526FCB" w:rsidP="00321E55">
            <w:pPr>
              <w:jc w:val="center"/>
              <w:rPr>
                <w:rFonts w:ascii="Founders Grotesk Regular" w:hAnsi="Founders Grotesk Regular" w:cs="Arial"/>
                <w:b/>
                <w:sz w:val="20"/>
                <w:szCs w:val="22"/>
              </w:rPr>
            </w:pPr>
            <w:r w:rsidRPr="00140D8C">
              <w:rPr>
                <w:rFonts w:ascii="Founders Grotesk Regular" w:hAnsi="Founders Grotesk Regular" w:cs="Arial"/>
                <w:b/>
                <w:sz w:val="20"/>
                <w:szCs w:val="22"/>
              </w:rPr>
              <w:t xml:space="preserve">Product </w:t>
            </w:r>
          </w:p>
          <w:p w14:paraId="404FC580" w14:textId="77777777" w:rsidR="00785F6C" w:rsidRPr="00140D8C" w:rsidRDefault="00526FCB" w:rsidP="00321E55">
            <w:pPr>
              <w:jc w:val="center"/>
              <w:rPr>
                <w:rFonts w:ascii="Founders Grotesk Regular" w:hAnsi="Founders Grotesk Regular" w:cs="Arial"/>
                <w:b/>
                <w:sz w:val="20"/>
                <w:szCs w:val="22"/>
              </w:rPr>
            </w:pPr>
            <w:r w:rsidRPr="00140D8C">
              <w:rPr>
                <w:rFonts w:ascii="Founders Grotesk Regular" w:hAnsi="Founders Grotesk Regular" w:cs="Arial"/>
                <w:b/>
                <w:sz w:val="20"/>
                <w:szCs w:val="22"/>
              </w:rPr>
              <w:t xml:space="preserve">Relevance </w:t>
            </w:r>
          </w:p>
          <w:p w14:paraId="4F589CDC" w14:textId="77777777" w:rsidR="00526FCB" w:rsidRPr="00140D8C" w:rsidRDefault="00526FCB" w:rsidP="00321E55">
            <w:pPr>
              <w:jc w:val="center"/>
              <w:rPr>
                <w:rFonts w:ascii="Founders Grotesk Regular" w:hAnsi="Founders Grotesk Regular"/>
                <w:b/>
                <w:sz w:val="20"/>
                <w:szCs w:val="22"/>
              </w:rPr>
            </w:pPr>
            <w:r w:rsidRPr="00140D8C">
              <w:rPr>
                <w:rFonts w:ascii="Founders Grotesk Regular" w:hAnsi="Founders Grotesk Regular" w:cs="Arial"/>
                <w:b/>
                <w:sz w:val="20"/>
                <w:szCs w:val="22"/>
              </w:rPr>
              <w:t>to Expo</w:t>
            </w:r>
          </w:p>
        </w:tc>
        <w:tc>
          <w:tcPr>
            <w:tcW w:w="1843" w:type="dxa"/>
          </w:tcPr>
          <w:p w14:paraId="15868A34" w14:textId="77777777" w:rsidR="00526FCB" w:rsidRPr="00140D8C" w:rsidRDefault="00526FCB" w:rsidP="00321E55">
            <w:pPr>
              <w:jc w:val="center"/>
              <w:rPr>
                <w:rFonts w:ascii="Founders Grotesk Regular" w:hAnsi="Founders Grotesk Regular"/>
                <w:b/>
                <w:sz w:val="20"/>
                <w:szCs w:val="22"/>
              </w:rPr>
            </w:pPr>
            <w:r w:rsidRPr="00140D8C">
              <w:rPr>
                <w:rFonts w:ascii="Founders Grotesk Regular" w:hAnsi="Founders Grotesk Regular" w:cs="Arial"/>
                <w:b/>
                <w:sz w:val="20"/>
                <w:szCs w:val="22"/>
              </w:rPr>
              <w:t>Samples?</w:t>
            </w:r>
          </w:p>
        </w:tc>
        <w:tc>
          <w:tcPr>
            <w:tcW w:w="1984" w:type="dxa"/>
          </w:tcPr>
          <w:p w14:paraId="65709E0B" w14:textId="77777777" w:rsidR="00526FCB" w:rsidRPr="00140D8C" w:rsidRDefault="00526FCB" w:rsidP="00321E55">
            <w:pPr>
              <w:jc w:val="center"/>
              <w:rPr>
                <w:rFonts w:ascii="Founders Grotesk Regular" w:hAnsi="Founders Grotesk Regular" w:cs="Arial"/>
                <w:b/>
                <w:sz w:val="20"/>
                <w:szCs w:val="22"/>
              </w:rPr>
            </w:pPr>
            <w:r w:rsidRPr="00140D8C">
              <w:rPr>
                <w:rFonts w:ascii="Founders Grotesk Regular" w:hAnsi="Founders Grotesk Regular" w:cs="Arial"/>
                <w:b/>
                <w:sz w:val="20"/>
                <w:szCs w:val="22"/>
              </w:rPr>
              <w:t>How is the product packaged?</w:t>
            </w:r>
          </w:p>
          <w:p w14:paraId="2C6BEBD5" w14:textId="77777777" w:rsidR="00526FCB" w:rsidRPr="00140D8C" w:rsidRDefault="00526FCB" w:rsidP="00321E55">
            <w:pPr>
              <w:jc w:val="center"/>
              <w:rPr>
                <w:rFonts w:ascii="Founders Grotesk Regular" w:hAnsi="Founders Grotesk Regular"/>
                <w:i/>
                <w:sz w:val="20"/>
                <w:szCs w:val="22"/>
              </w:rPr>
            </w:pPr>
            <w:proofErr w:type="spellStart"/>
            <w:r w:rsidRPr="00140D8C">
              <w:rPr>
                <w:rFonts w:ascii="Founders Grotesk Regular" w:hAnsi="Founders Grotesk Regular" w:cs="Arial"/>
                <w:i/>
                <w:sz w:val="20"/>
                <w:szCs w:val="22"/>
              </w:rPr>
              <w:t>i.e</w:t>
            </w:r>
            <w:proofErr w:type="spellEnd"/>
            <w:r w:rsidRPr="00140D8C">
              <w:rPr>
                <w:rFonts w:ascii="Founders Grotesk Regular" w:hAnsi="Founders Grotesk Regular" w:cs="Arial"/>
                <w:i/>
                <w:sz w:val="20"/>
                <w:szCs w:val="22"/>
              </w:rPr>
              <w:t xml:space="preserve"> for offsite consumption only</w:t>
            </w:r>
          </w:p>
        </w:tc>
      </w:tr>
      <w:tr w:rsidR="00526FCB" w:rsidRPr="00140D8C" w14:paraId="5EE385B3" w14:textId="77777777" w:rsidTr="00526FCB">
        <w:trPr>
          <w:trHeight w:val="170"/>
        </w:trPr>
        <w:tc>
          <w:tcPr>
            <w:tcW w:w="1905" w:type="dxa"/>
          </w:tcPr>
          <w:p w14:paraId="7DE61726" w14:textId="77777777" w:rsidR="00526FCB" w:rsidRPr="00140D8C" w:rsidRDefault="00526FCB" w:rsidP="000C58D7">
            <w:pPr>
              <w:rPr>
                <w:rFonts w:ascii="Founders Grotesk Regular" w:hAnsi="Founders Grotesk Regular" w:cs="Arial"/>
                <w:b/>
              </w:rPr>
            </w:pPr>
          </w:p>
        </w:tc>
        <w:tc>
          <w:tcPr>
            <w:tcW w:w="1985" w:type="dxa"/>
          </w:tcPr>
          <w:p w14:paraId="7F12F8FF" w14:textId="77777777" w:rsidR="00526FCB" w:rsidRPr="00140D8C" w:rsidRDefault="00526FCB" w:rsidP="000C58D7">
            <w:pPr>
              <w:rPr>
                <w:rFonts w:ascii="Founders Grotesk Regular" w:hAnsi="Founders Grotesk Regular" w:cs="Arial"/>
                <w:b/>
              </w:rPr>
            </w:pPr>
          </w:p>
        </w:tc>
        <w:tc>
          <w:tcPr>
            <w:tcW w:w="1984" w:type="dxa"/>
          </w:tcPr>
          <w:p w14:paraId="15E759EE" w14:textId="77777777" w:rsidR="00526FCB" w:rsidRPr="00140D8C" w:rsidRDefault="00526FCB" w:rsidP="000C58D7">
            <w:pPr>
              <w:rPr>
                <w:rFonts w:ascii="Founders Grotesk Regular" w:hAnsi="Founders Grotesk Regular" w:cs="Arial"/>
                <w:b/>
              </w:rPr>
            </w:pPr>
          </w:p>
        </w:tc>
        <w:tc>
          <w:tcPr>
            <w:tcW w:w="1843" w:type="dxa"/>
          </w:tcPr>
          <w:p w14:paraId="6771CCB6" w14:textId="77777777" w:rsidR="00526FCB" w:rsidRPr="00140D8C" w:rsidRDefault="00526FCB" w:rsidP="000C58D7">
            <w:pPr>
              <w:rPr>
                <w:rFonts w:ascii="Founders Grotesk Regular" w:hAnsi="Founders Grotesk Regular" w:cs="Arial"/>
                <w:b/>
              </w:rPr>
            </w:pPr>
          </w:p>
        </w:tc>
        <w:tc>
          <w:tcPr>
            <w:tcW w:w="1984" w:type="dxa"/>
          </w:tcPr>
          <w:p w14:paraId="13C74660" w14:textId="77777777" w:rsidR="00526FCB" w:rsidRPr="00140D8C" w:rsidRDefault="00526FCB" w:rsidP="000C58D7">
            <w:pPr>
              <w:rPr>
                <w:rFonts w:ascii="Founders Grotesk Regular" w:hAnsi="Founders Grotesk Regular" w:cs="Arial"/>
                <w:b/>
              </w:rPr>
            </w:pPr>
          </w:p>
        </w:tc>
      </w:tr>
      <w:tr w:rsidR="00526FCB" w:rsidRPr="00140D8C" w14:paraId="6DCE77AF" w14:textId="77777777" w:rsidTr="00526FCB">
        <w:trPr>
          <w:trHeight w:val="170"/>
        </w:trPr>
        <w:tc>
          <w:tcPr>
            <w:tcW w:w="1905" w:type="dxa"/>
          </w:tcPr>
          <w:p w14:paraId="598D000A" w14:textId="77777777" w:rsidR="00526FCB" w:rsidRPr="00140D8C" w:rsidRDefault="00526FCB" w:rsidP="000C58D7">
            <w:pPr>
              <w:rPr>
                <w:rFonts w:ascii="Founders Grotesk Regular" w:hAnsi="Founders Grotesk Regular" w:cs="Arial"/>
                <w:b/>
              </w:rPr>
            </w:pPr>
          </w:p>
        </w:tc>
        <w:tc>
          <w:tcPr>
            <w:tcW w:w="1985" w:type="dxa"/>
          </w:tcPr>
          <w:p w14:paraId="11475B93" w14:textId="77777777" w:rsidR="00526FCB" w:rsidRPr="00140D8C" w:rsidRDefault="00526FCB" w:rsidP="000C58D7">
            <w:pPr>
              <w:rPr>
                <w:rFonts w:ascii="Founders Grotesk Regular" w:hAnsi="Founders Grotesk Regular" w:cs="Arial"/>
                <w:b/>
              </w:rPr>
            </w:pPr>
          </w:p>
        </w:tc>
        <w:tc>
          <w:tcPr>
            <w:tcW w:w="1984" w:type="dxa"/>
          </w:tcPr>
          <w:p w14:paraId="7990C501" w14:textId="77777777" w:rsidR="00526FCB" w:rsidRPr="00140D8C" w:rsidRDefault="00526FCB" w:rsidP="000C58D7">
            <w:pPr>
              <w:rPr>
                <w:rFonts w:ascii="Founders Grotesk Regular" w:hAnsi="Founders Grotesk Regular" w:cs="Arial"/>
                <w:b/>
              </w:rPr>
            </w:pPr>
          </w:p>
        </w:tc>
        <w:tc>
          <w:tcPr>
            <w:tcW w:w="1843" w:type="dxa"/>
          </w:tcPr>
          <w:p w14:paraId="41E2B6D1" w14:textId="77777777" w:rsidR="00526FCB" w:rsidRPr="00140D8C" w:rsidRDefault="00526FCB" w:rsidP="000C58D7">
            <w:pPr>
              <w:rPr>
                <w:rFonts w:ascii="Founders Grotesk Regular" w:hAnsi="Founders Grotesk Regular" w:cs="Arial"/>
                <w:b/>
              </w:rPr>
            </w:pPr>
          </w:p>
        </w:tc>
        <w:tc>
          <w:tcPr>
            <w:tcW w:w="1984" w:type="dxa"/>
          </w:tcPr>
          <w:p w14:paraId="318C48B8" w14:textId="77777777" w:rsidR="00526FCB" w:rsidRPr="00140D8C" w:rsidRDefault="00526FCB" w:rsidP="000C58D7">
            <w:pPr>
              <w:rPr>
                <w:rFonts w:ascii="Founders Grotesk Regular" w:hAnsi="Founders Grotesk Regular" w:cs="Arial"/>
                <w:b/>
              </w:rPr>
            </w:pPr>
          </w:p>
        </w:tc>
      </w:tr>
      <w:tr w:rsidR="00526FCB" w:rsidRPr="00140D8C" w14:paraId="66FB18ED" w14:textId="77777777" w:rsidTr="00526FCB">
        <w:trPr>
          <w:trHeight w:val="170"/>
        </w:trPr>
        <w:tc>
          <w:tcPr>
            <w:tcW w:w="1905" w:type="dxa"/>
          </w:tcPr>
          <w:p w14:paraId="24D2614C" w14:textId="77777777" w:rsidR="00526FCB" w:rsidRPr="00140D8C" w:rsidRDefault="00526FCB" w:rsidP="000C58D7">
            <w:pPr>
              <w:rPr>
                <w:rFonts w:ascii="Founders Grotesk Regular" w:hAnsi="Founders Grotesk Regular" w:cs="Arial"/>
                <w:b/>
              </w:rPr>
            </w:pPr>
          </w:p>
        </w:tc>
        <w:tc>
          <w:tcPr>
            <w:tcW w:w="1985" w:type="dxa"/>
          </w:tcPr>
          <w:p w14:paraId="35EB69AA" w14:textId="77777777" w:rsidR="00526FCB" w:rsidRPr="00140D8C" w:rsidRDefault="00526FCB" w:rsidP="000C58D7">
            <w:pPr>
              <w:rPr>
                <w:rFonts w:ascii="Founders Grotesk Regular" w:hAnsi="Founders Grotesk Regular" w:cs="Arial"/>
                <w:b/>
              </w:rPr>
            </w:pPr>
          </w:p>
        </w:tc>
        <w:tc>
          <w:tcPr>
            <w:tcW w:w="1984" w:type="dxa"/>
          </w:tcPr>
          <w:p w14:paraId="23417C6C" w14:textId="77777777" w:rsidR="00526FCB" w:rsidRPr="00140D8C" w:rsidRDefault="00526FCB" w:rsidP="000C58D7">
            <w:pPr>
              <w:rPr>
                <w:rFonts w:ascii="Founders Grotesk Regular" w:hAnsi="Founders Grotesk Regular" w:cs="Arial"/>
                <w:b/>
              </w:rPr>
            </w:pPr>
          </w:p>
        </w:tc>
        <w:tc>
          <w:tcPr>
            <w:tcW w:w="1843" w:type="dxa"/>
          </w:tcPr>
          <w:p w14:paraId="224EF0A9" w14:textId="77777777" w:rsidR="00526FCB" w:rsidRPr="00140D8C" w:rsidRDefault="00526FCB" w:rsidP="000C58D7">
            <w:pPr>
              <w:rPr>
                <w:rFonts w:ascii="Founders Grotesk Regular" w:hAnsi="Founders Grotesk Regular" w:cs="Arial"/>
                <w:b/>
              </w:rPr>
            </w:pPr>
          </w:p>
        </w:tc>
        <w:tc>
          <w:tcPr>
            <w:tcW w:w="1984" w:type="dxa"/>
          </w:tcPr>
          <w:p w14:paraId="49734A6D" w14:textId="77777777" w:rsidR="00526FCB" w:rsidRPr="00140D8C" w:rsidRDefault="00526FCB" w:rsidP="000C58D7">
            <w:pPr>
              <w:rPr>
                <w:rFonts w:ascii="Founders Grotesk Regular" w:hAnsi="Founders Grotesk Regular" w:cs="Arial"/>
                <w:b/>
              </w:rPr>
            </w:pPr>
          </w:p>
        </w:tc>
      </w:tr>
      <w:tr w:rsidR="00526FCB" w:rsidRPr="00140D8C" w14:paraId="1BCDCBA2" w14:textId="77777777" w:rsidTr="00526FCB">
        <w:trPr>
          <w:trHeight w:val="170"/>
        </w:trPr>
        <w:tc>
          <w:tcPr>
            <w:tcW w:w="1905" w:type="dxa"/>
          </w:tcPr>
          <w:p w14:paraId="49F83A6D" w14:textId="77777777" w:rsidR="00526FCB" w:rsidRPr="00140D8C" w:rsidRDefault="00526FCB" w:rsidP="000C58D7">
            <w:pPr>
              <w:rPr>
                <w:rFonts w:ascii="Founders Grotesk Regular" w:hAnsi="Founders Grotesk Regular" w:cs="Arial"/>
                <w:b/>
              </w:rPr>
            </w:pPr>
          </w:p>
        </w:tc>
        <w:tc>
          <w:tcPr>
            <w:tcW w:w="1985" w:type="dxa"/>
          </w:tcPr>
          <w:p w14:paraId="52E64AE0" w14:textId="77777777" w:rsidR="00526FCB" w:rsidRPr="00140D8C" w:rsidRDefault="00526FCB" w:rsidP="000C58D7">
            <w:pPr>
              <w:rPr>
                <w:rFonts w:ascii="Founders Grotesk Regular" w:hAnsi="Founders Grotesk Regular" w:cs="Arial"/>
                <w:b/>
              </w:rPr>
            </w:pPr>
          </w:p>
        </w:tc>
        <w:tc>
          <w:tcPr>
            <w:tcW w:w="1984" w:type="dxa"/>
          </w:tcPr>
          <w:p w14:paraId="67D36710" w14:textId="77777777" w:rsidR="00526FCB" w:rsidRPr="00140D8C" w:rsidRDefault="00526FCB" w:rsidP="000C58D7">
            <w:pPr>
              <w:rPr>
                <w:rFonts w:ascii="Founders Grotesk Regular" w:hAnsi="Founders Grotesk Regular" w:cs="Arial"/>
                <w:b/>
              </w:rPr>
            </w:pPr>
          </w:p>
        </w:tc>
        <w:tc>
          <w:tcPr>
            <w:tcW w:w="1843" w:type="dxa"/>
          </w:tcPr>
          <w:p w14:paraId="3425BC09" w14:textId="77777777" w:rsidR="00526FCB" w:rsidRPr="00140D8C" w:rsidRDefault="00526FCB" w:rsidP="000C58D7">
            <w:pPr>
              <w:rPr>
                <w:rFonts w:ascii="Founders Grotesk Regular" w:hAnsi="Founders Grotesk Regular" w:cs="Arial"/>
                <w:b/>
              </w:rPr>
            </w:pPr>
          </w:p>
        </w:tc>
        <w:tc>
          <w:tcPr>
            <w:tcW w:w="1984" w:type="dxa"/>
          </w:tcPr>
          <w:p w14:paraId="26AB7C57" w14:textId="77777777" w:rsidR="00526FCB" w:rsidRPr="00140D8C" w:rsidRDefault="00526FCB" w:rsidP="000C58D7">
            <w:pPr>
              <w:rPr>
                <w:rFonts w:ascii="Founders Grotesk Regular" w:hAnsi="Founders Grotesk Regular" w:cs="Arial"/>
                <w:b/>
              </w:rPr>
            </w:pPr>
          </w:p>
        </w:tc>
      </w:tr>
      <w:tr w:rsidR="00526FCB" w:rsidRPr="00140D8C" w14:paraId="22F7408D" w14:textId="77777777" w:rsidTr="00526FCB">
        <w:trPr>
          <w:trHeight w:val="170"/>
        </w:trPr>
        <w:tc>
          <w:tcPr>
            <w:tcW w:w="1905" w:type="dxa"/>
          </w:tcPr>
          <w:p w14:paraId="4109B7E7" w14:textId="77777777" w:rsidR="00526FCB" w:rsidRPr="00140D8C" w:rsidRDefault="00526FCB" w:rsidP="000C58D7">
            <w:pPr>
              <w:rPr>
                <w:rFonts w:ascii="Founders Grotesk Regular" w:hAnsi="Founders Grotesk Regular" w:cs="Arial"/>
                <w:b/>
              </w:rPr>
            </w:pPr>
          </w:p>
        </w:tc>
        <w:tc>
          <w:tcPr>
            <w:tcW w:w="1985" w:type="dxa"/>
          </w:tcPr>
          <w:p w14:paraId="2CE0FFA5" w14:textId="77777777" w:rsidR="00526FCB" w:rsidRPr="00140D8C" w:rsidRDefault="00526FCB" w:rsidP="000C58D7">
            <w:pPr>
              <w:rPr>
                <w:rFonts w:ascii="Founders Grotesk Regular" w:hAnsi="Founders Grotesk Regular" w:cs="Arial"/>
                <w:b/>
              </w:rPr>
            </w:pPr>
          </w:p>
        </w:tc>
        <w:tc>
          <w:tcPr>
            <w:tcW w:w="1984" w:type="dxa"/>
          </w:tcPr>
          <w:p w14:paraId="4EBC37E7" w14:textId="77777777" w:rsidR="00526FCB" w:rsidRPr="00140D8C" w:rsidRDefault="00526FCB" w:rsidP="000C58D7">
            <w:pPr>
              <w:rPr>
                <w:rFonts w:ascii="Founders Grotesk Regular" w:hAnsi="Founders Grotesk Regular" w:cs="Arial"/>
                <w:b/>
              </w:rPr>
            </w:pPr>
          </w:p>
        </w:tc>
        <w:tc>
          <w:tcPr>
            <w:tcW w:w="1843" w:type="dxa"/>
          </w:tcPr>
          <w:p w14:paraId="25B98664" w14:textId="77777777" w:rsidR="00526FCB" w:rsidRPr="00140D8C" w:rsidRDefault="00526FCB" w:rsidP="000C58D7">
            <w:pPr>
              <w:rPr>
                <w:rFonts w:ascii="Founders Grotesk Regular" w:hAnsi="Founders Grotesk Regular" w:cs="Arial"/>
                <w:b/>
              </w:rPr>
            </w:pPr>
          </w:p>
        </w:tc>
        <w:tc>
          <w:tcPr>
            <w:tcW w:w="1984" w:type="dxa"/>
          </w:tcPr>
          <w:p w14:paraId="59656C44" w14:textId="77777777" w:rsidR="00526FCB" w:rsidRPr="00140D8C" w:rsidRDefault="00526FCB" w:rsidP="000C58D7">
            <w:pPr>
              <w:rPr>
                <w:rFonts w:ascii="Founders Grotesk Regular" w:hAnsi="Founders Grotesk Regular" w:cs="Arial"/>
                <w:b/>
              </w:rPr>
            </w:pPr>
          </w:p>
        </w:tc>
      </w:tr>
      <w:tr w:rsidR="00526FCB" w:rsidRPr="00140D8C" w14:paraId="3175CBE6" w14:textId="77777777" w:rsidTr="00526FCB">
        <w:trPr>
          <w:trHeight w:val="170"/>
        </w:trPr>
        <w:tc>
          <w:tcPr>
            <w:tcW w:w="1905" w:type="dxa"/>
          </w:tcPr>
          <w:p w14:paraId="02741E85" w14:textId="77777777" w:rsidR="00526FCB" w:rsidRPr="00140D8C" w:rsidRDefault="00526FCB" w:rsidP="000C58D7">
            <w:pPr>
              <w:rPr>
                <w:rFonts w:ascii="Founders Grotesk Regular" w:hAnsi="Founders Grotesk Regular" w:cs="Arial"/>
                <w:b/>
              </w:rPr>
            </w:pPr>
          </w:p>
        </w:tc>
        <w:tc>
          <w:tcPr>
            <w:tcW w:w="1985" w:type="dxa"/>
          </w:tcPr>
          <w:p w14:paraId="3BC377C2" w14:textId="77777777" w:rsidR="00526FCB" w:rsidRPr="00140D8C" w:rsidRDefault="00526FCB" w:rsidP="000C58D7">
            <w:pPr>
              <w:rPr>
                <w:rFonts w:ascii="Founders Grotesk Regular" w:hAnsi="Founders Grotesk Regular" w:cs="Arial"/>
                <w:b/>
              </w:rPr>
            </w:pPr>
          </w:p>
        </w:tc>
        <w:tc>
          <w:tcPr>
            <w:tcW w:w="1984" w:type="dxa"/>
          </w:tcPr>
          <w:p w14:paraId="54D62418" w14:textId="77777777" w:rsidR="00526FCB" w:rsidRPr="00140D8C" w:rsidRDefault="00526FCB" w:rsidP="000C58D7">
            <w:pPr>
              <w:rPr>
                <w:rFonts w:ascii="Founders Grotesk Regular" w:hAnsi="Founders Grotesk Regular" w:cs="Arial"/>
                <w:b/>
              </w:rPr>
            </w:pPr>
          </w:p>
        </w:tc>
        <w:tc>
          <w:tcPr>
            <w:tcW w:w="1843" w:type="dxa"/>
          </w:tcPr>
          <w:p w14:paraId="36339CAA" w14:textId="77777777" w:rsidR="00526FCB" w:rsidRPr="00140D8C" w:rsidRDefault="00526FCB" w:rsidP="000C58D7">
            <w:pPr>
              <w:rPr>
                <w:rFonts w:ascii="Founders Grotesk Regular" w:hAnsi="Founders Grotesk Regular" w:cs="Arial"/>
                <w:b/>
              </w:rPr>
            </w:pPr>
          </w:p>
        </w:tc>
        <w:tc>
          <w:tcPr>
            <w:tcW w:w="1984" w:type="dxa"/>
          </w:tcPr>
          <w:p w14:paraId="750DE778" w14:textId="77777777" w:rsidR="00526FCB" w:rsidRPr="00140D8C" w:rsidRDefault="00526FCB" w:rsidP="000C58D7">
            <w:pPr>
              <w:rPr>
                <w:rFonts w:ascii="Founders Grotesk Regular" w:hAnsi="Founders Grotesk Regular" w:cs="Arial"/>
                <w:b/>
              </w:rPr>
            </w:pPr>
          </w:p>
        </w:tc>
      </w:tr>
      <w:tr w:rsidR="00526FCB" w:rsidRPr="00140D8C" w14:paraId="29BEDAB8" w14:textId="77777777" w:rsidTr="00526FCB">
        <w:trPr>
          <w:trHeight w:val="20"/>
        </w:trPr>
        <w:tc>
          <w:tcPr>
            <w:tcW w:w="1905" w:type="dxa"/>
          </w:tcPr>
          <w:p w14:paraId="0F1C0036" w14:textId="77777777" w:rsidR="00526FCB" w:rsidRPr="00140D8C" w:rsidRDefault="00526FCB" w:rsidP="000C58D7">
            <w:pPr>
              <w:rPr>
                <w:rFonts w:ascii="Founders Grotesk Regular" w:hAnsi="Founders Grotesk Regular" w:cs="Arial"/>
                <w:b/>
              </w:rPr>
            </w:pPr>
          </w:p>
        </w:tc>
        <w:tc>
          <w:tcPr>
            <w:tcW w:w="1985" w:type="dxa"/>
          </w:tcPr>
          <w:p w14:paraId="4040E04C" w14:textId="77777777" w:rsidR="00526FCB" w:rsidRPr="00140D8C" w:rsidRDefault="00526FCB" w:rsidP="000C58D7">
            <w:pPr>
              <w:rPr>
                <w:rFonts w:ascii="Founders Grotesk Regular" w:hAnsi="Founders Grotesk Regular" w:cs="Arial"/>
                <w:b/>
              </w:rPr>
            </w:pPr>
          </w:p>
        </w:tc>
        <w:tc>
          <w:tcPr>
            <w:tcW w:w="1984" w:type="dxa"/>
          </w:tcPr>
          <w:p w14:paraId="13E9A4CB" w14:textId="77777777" w:rsidR="00526FCB" w:rsidRPr="00140D8C" w:rsidRDefault="00526FCB" w:rsidP="000C58D7">
            <w:pPr>
              <w:rPr>
                <w:rFonts w:ascii="Founders Grotesk Regular" w:hAnsi="Founders Grotesk Regular" w:cs="Arial"/>
                <w:b/>
              </w:rPr>
            </w:pPr>
          </w:p>
        </w:tc>
        <w:tc>
          <w:tcPr>
            <w:tcW w:w="1843" w:type="dxa"/>
          </w:tcPr>
          <w:p w14:paraId="0563C9C7" w14:textId="77777777" w:rsidR="00526FCB" w:rsidRPr="00140D8C" w:rsidRDefault="00526FCB" w:rsidP="000C58D7">
            <w:pPr>
              <w:rPr>
                <w:rFonts w:ascii="Founders Grotesk Regular" w:hAnsi="Founders Grotesk Regular" w:cs="Arial"/>
                <w:b/>
              </w:rPr>
            </w:pPr>
          </w:p>
        </w:tc>
        <w:tc>
          <w:tcPr>
            <w:tcW w:w="1984" w:type="dxa"/>
          </w:tcPr>
          <w:p w14:paraId="60409C73" w14:textId="77777777" w:rsidR="00526FCB" w:rsidRPr="00140D8C" w:rsidRDefault="00526FCB" w:rsidP="000C58D7">
            <w:pPr>
              <w:rPr>
                <w:rFonts w:ascii="Founders Grotesk Regular" w:hAnsi="Founders Grotesk Regular" w:cs="Arial"/>
                <w:b/>
              </w:rPr>
            </w:pPr>
          </w:p>
        </w:tc>
      </w:tr>
    </w:tbl>
    <w:p w14:paraId="19D990C0" w14:textId="77777777" w:rsidR="00077FBD" w:rsidRPr="00140D8C" w:rsidRDefault="00077FBD" w:rsidP="00744B3F">
      <w:pPr>
        <w:rPr>
          <w:rFonts w:ascii="Founders Grotesk Regular" w:hAnsi="Founders Grotesk Regular" w:cs="Arial"/>
        </w:rPr>
      </w:pPr>
    </w:p>
    <w:sectPr w:rsidR="00077FBD" w:rsidRPr="00140D8C" w:rsidSect="00526FCB">
      <w:headerReference w:type="default" r:id="rId8"/>
      <w:footerReference w:type="default" r:id="rId9"/>
      <w:pgSz w:w="11906" w:h="16838"/>
      <w:pgMar w:top="2126"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AE73" w14:textId="77777777" w:rsidR="00E71A50" w:rsidRDefault="00E71A50" w:rsidP="00744B3F">
      <w:r>
        <w:separator/>
      </w:r>
    </w:p>
  </w:endnote>
  <w:endnote w:type="continuationSeparator" w:id="0">
    <w:p w14:paraId="5E13CC8E" w14:textId="77777777" w:rsidR="00E71A50" w:rsidRDefault="00E71A50" w:rsidP="007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ers Grotesk Regular">
    <w:panose1 w:val="020B05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0904" w14:textId="736DF6D4" w:rsidR="00234541" w:rsidRDefault="00140D8C">
    <w:pPr>
      <w:pStyle w:val="Footer"/>
    </w:pPr>
    <w:r>
      <w:rPr>
        <w:noProof/>
      </w:rPr>
      <w:drawing>
        <wp:inline distT="0" distB="0" distL="0" distR="0" wp14:anchorId="5CA32B62" wp14:editId="1EE56A08">
          <wp:extent cx="6120130" cy="796925"/>
          <wp:effectExtent l="0" t="0" r="0"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stretch>
                    <a:fillRect/>
                  </a:stretch>
                </pic:blipFill>
                <pic:spPr>
                  <a:xfrm>
                    <a:off x="0" y="0"/>
                    <a:ext cx="6120130" cy="796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E0CD4" w14:textId="77777777" w:rsidR="00E71A50" w:rsidRDefault="00E71A50" w:rsidP="00744B3F">
      <w:r>
        <w:separator/>
      </w:r>
    </w:p>
  </w:footnote>
  <w:footnote w:type="continuationSeparator" w:id="0">
    <w:p w14:paraId="62ED2556" w14:textId="77777777" w:rsidR="00E71A50" w:rsidRDefault="00E71A50" w:rsidP="0074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A091" w14:textId="6A23A759" w:rsidR="00351855" w:rsidRPr="00744B3F" w:rsidRDefault="00140D8C" w:rsidP="00744B3F">
    <w:pPr>
      <w:pStyle w:val="Title"/>
      <w:ind w:left="-28" w:hanging="142"/>
    </w:pPr>
    <w:r>
      <w:rPr>
        <w:noProof/>
      </w:rPr>
      <w:drawing>
        <wp:inline distT="0" distB="0" distL="0" distR="0" wp14:anchorId="74D7FBB0" wp14:editId="6F6B9A22">
          <wp:extent cx="1426588" cy="457240"/>
          <wp:effectExtent l="0" t="0" r="254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stretch>
                    <a:fillRect/>
                  </a:stretch>
                </pic:blipFill>
                <pic:spPr>
                  <a:xfrm>
                    <a:off x="0" y="0"/>
                    <a:ext cx="1426588" cy="45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7869"/>
    <w:multiLevelType w:val="hybridMultilevel"/>
    <w:tmpl w:val="0CB026E0"/>
    <w:lvl w:ilvl="0" w:tplc="ECFE6AEA">
      <w:start w:val="1"/>
      <w:numFmt w:val="bullet"/>
      <w:pStyle w:val="NoSpacing"/>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BF750B4"/>
    <w:multiLevelType w:val="hybridMultilevel"/>
    <w:tmpl w:val="D93460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75713C5"/>
    <w:multiLevelType w:val="hybridMultilevel"/>
    <w:tmpl w:val="7B5610CA"/>
    <w:lvl w:ilvl="0" w:tplc="F8F0CABE">
      <w:start w:val="1"/>
      <w:numFmt w:val="bullet"/>
      <w:lvlText w:val=""/>
      <w:lvlJc w:val="left"/>
      <w:pPr>
        <w:ind w:left="360" w:hanging="360"/>
      </w:pPr>
      <w:rPr>
        <w:rFonts w:ascii="Symbol" w:hAnsi="Symbol" w:hint="default"/>
      </w:rPr>
    </w:lvl>
    <w:lvl w:ilvl="1" w:tplc="5470A13C" w:tentative="1">
      <w:start w:val="1"/>
      <w:numFmt w:val="bullet"/>
      <w:lvlText w:val="o"/>
      <w:lvlJc w:val="left"/>
      <w:pPr>
        <w:ind w:left="1080" w:hanging="360"/>
      </w:pPr>
      <w:rPr>
        <w:rFonts w:ascii="Courier New" w:hAnsi="Courier New" w:cs="Courier New" w:hint="default"/>
      </w:rPr>
    </w:lvl>
    <w:lvl w:ilvl="2" w:tplc="FDC88F02" w:tentative="1">
      <w:start w:val="1"/>
      <w:numFmt w:val="bullet"/>
      <w:lvlText w:val=""/>
      <w:lvlJc w:val="left"/>
      <w:pPr>
        <w:ind w:left="1800" w:hanging="360"/>
      </w:pPr>
      <w:rPr>
        <w:rFonts w:ascii="Wingdings" w:hAnsi="Wingdings" w:hint="default"/>
      </w:rPr>
    </w:lvl>
    <w:lvl w:ilvl="3" w:tplc="E204468C" w:tentative="1">
      <w:start w:val="1"/>
      <w:numFmt w:val="bullet"/>
      <w:lvlText w:val=""/>
      <w:lvlJc w:val="left"/>
      <w:pPr>
        <w:ind w:left="2520" w:hanging="360"/>
      </w:pPr>
      <w:rPr>
        <w:rFonts w:ascii="Symbol" w:hAnsi="Symbol" w:hint="default"/>
      </w:rPr>
    </w:lvl>
    <w:lvl w:ilvl="4" w:tplc="C08A144C" w:tentative="1">
      <w:start w:val="1"/>
      <w:numFmt w:val="bullet"/>
      <w:lvlText w:val="o"/>
      <w:lvlJc w:val="left"/>
      <w:pPr>
        <w:ind w:left="3240" w:hanging="360"/>
      </w:pPr>
      <w:rPr>
        <w:rFonts w:ascii="Courier New" w:hAnsi="Courier New" w:cs="Courier New" w:hint="default"/>
      </w:rPr>
    </w:lvl>
    <w:lvl w:ilvl="5" w:tplc="18549736" w:tentative="1">
      <w:start w:val="1"/>
      <w:numFmt w:val="bullet"/>
      <w:lvlText w:val=""/>
      <w:lvlJc w:val="left"/>
      <w:pPr>
        <w:ind w:left="3960" w:hanging="360"/>
      </w:pPr>
      <w:rPr>
        <w:rFonts w:ascii="Wingdings" w:hAnsi="Wingdings" w:hint="default"/>
      </w:rPr>
    </w:lvl>
    <w:lvl w:ilvl="6" w:tplc="6638E0DC" w:tentative="1">
      <w:start w:val="1"/>
      <w:numFmt w:val="bullet"/>
      <w:lvlText w:val=""/>
      <w:lvlJc w:val="left"/>
      <w:pPr>
        <w:ind w:left="4680" w:hanging="360"/>
      </w:pPr>
      <w:rPr>
        <w:rFonts w:ascii="Symbol" w:hAnsi="Symbol" w:hint="default"/>
      </w:rPr>
    </w:lvl>
    <w:lvl w:ilvl="7" w:tplc="18C6A9B6" w:tentative="1">
      <w:start w:val="1"/>
      <w:numFmt w:val="bullet"/>
      <w:lvlText w:val="o"/>
      <w:lvlJc w:val="left"/>
      <w:pPr>
        <w:ind w:left="5400" w:hanging="360"/>
      </w:pPr>
      <w:rPr>
        <w:rFonts w:ascii="Courier New" w:hAnsi="Courier New" w:cs="Courier New" w:hint="default"/>
      </w:rPr>
    </w:lvl>
    <w:lvl w:ilvl="8" w:tplc="212ABFB2" w:tentative="1">
      <w:start w:val="1"/>
      <w:numFmt w:val="bullet"/>
      <w:lvlText w:val=""/>
      <w:lvlJc w:val="left"/>
      <w:pPr>
        <w:ind w:left="6120" w:hanging="360"/>
      </w:pPr>
      <w:rPr>
        <w:rFonts w:ascii="Wingdings" w:hAnsi="Wingdings" w:hint="default"/>
      </w:rPr>
    </w:lvl>
  </w:abstractNum>
  <w:abstractNum w:abstractNumId="3" w15:restartNumberingAfterBreak="0">
    <w:nsid w:val="4AF84432"/>
    <w:multiLevelType w:val="hybridMultilevel"/>
    <w:tmpl w:val="EEDAD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CC"/>
    <w:rsid w:val="0005395D"/>
    <w:rsid w:val="000578E8"/>
    <w:rsid w:val="0007039B"/>
    <w:rsid w:val="00077FBD"/>
    <w:rsid w:val="00080A7C"/>
    <w:rsid w:val="000B10CC"/>
    <w:rsid w:val="000C2C86"/>
    <w:rsid w:val="000C33EB"/>
    <w:rsid w:val="00102479"/>
    <w:rsid w:val="00140D8C"/>
    <w:rsid w:val="00143936"/>
    <w:rsid w:val="00156915"/>
    <w:rsid w:val="00195207"/>
    <w:rsid w:val="00216995"/>
    <w:rsid w:val="00234541"/>
    <w:rsid w:val="00292ADA"/>
    <w:rsid w:val="002A0A75"/>
    <w:rsid w:val="002D414C"/>
    <w:rsid w:val="00312C4A"/>
    <w:rsid w:val="00321E55"/>
    <w:rsid w:val="00340D9D"/>
    <w:rsid w:val="003416CA"/>
    <w:rsid w:val="00351855"/>
    <w:rsid w:val="003D7028"/>
    <w:rsid w:val="00405FD6"/>
    <w:rsid w:val="004266F7"/>
    <w:rsid w:val="0045325B"/>
    <w:rsid w:val="00482E68"/>
    <w:rsid w:val="00491A90"/>
    <w:rsid w:val="004B3D7F"/>
    <w:rsid w:val="004E3D7F"/>
    <w:rsid w:val="00507320"/>
    <w:rsid w:val="00522A41"/>
    <w:rsid w:val="00526FCB"/>
    <w:rsid w:val="00527E12"/>
    <w:rsid w:val="00545193"/>
    <w:rsid w:val="005625EE"/>
    <w:rsid w:val="005871C4"/>
    <w:rsid w:val="00594114"/>
    <w:rsid w:val="005E6DF9"/>
    <w:rsid w:val="00646AA2"/>
    <w:rsid w:val="006A7BC7"/>
    <w:rsid w:val="006C01F0"/>
    <w:rsid w:val="006E018E"/>
    <w:rsid w:val="0070319A"/>
    <w:rsid w:val="00744B3F"/>
    <w:rsid w:val="00747ADF"/>
    <w:rsid w:val="00785F6C"/>
    <w:rsid w:val="007B6941"/>
    <w:rsid w:val="0081371C"/>
    <w:rsid w:val="00850B82"/>
    <w:rsid w:val="00857A28"/>
    <w:rsid w:val="00905791"/>
    <w:rsid w:val="009943F8"/>
    <w:rsid w:val="009D1306"/>
    <w:rsid w:val="00AE2319"/>
    <w:rsid w:val="00B570B1"/>
    <w:rsid w:val="00B60E68"/>
    <w:rsid w:val="00B76C36"/>
    <w:rsid w:val="00BB41DB"/>
    <w:rsid w:val="00C05ECC"/>
    <w:rsid w:val="00C35EBE"/>
    <w:rsid w:val="00C63DCB"/>
    <w:rsid w:val="00C9100D"/>
    <w:rsid w:val="00CA5370"/>
    <w:rsid w:val="00CC2B41"/>
    <w:rsid w:val="00D91D26"/>
    <w:rsid w:val="00DC1ED0"/>
    <w:rsid w:val="00DF4C92"/>
    <w:rsid w:val="00E0079D"/>
    <w:rsid w:val="00E055F9"/>
    <w:rsid w:val="00E71A50"/>
    <w:rsid w:val="00EA2957"/>
    <w:rsid w:val="00EF1B22"/>
    <w:rsid w:val="00F020AA"/>
    <w:rsid w:val="00F147F4"/>
    <w:rsid w:val="00F367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505F9"/>
  <w15:docId w15:val="{5675F524-85E9-45E1-BDFF-115C6759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68"/>
    <w:pPr>
      <w:spacing w:after="0"/>
    </w:pPr>
    <w:rPr>
      <w:rFonts w:ascii="ITC Avant Garde Std Bk" w:eastAsiaTheme="minorEastAsia" w:hAnsi="ITC Avant Garde Std Bk"/>
      <w:sz w:val="18"/>
      <w:lang w:eastAsia="en-NZ"/>
    </w:rPr>
  </w:style>
  <w:style w:type="paragraph" w:styleId="Heading1">
    <w:name w:val="heading 1"/>
    <w:basedOn w:val="Normal"/>
    <w:next w:val="Normal"/>
    <w:link w:val="Heading1Char"/>
    <w:qFormat/>
    <w:rsid w:val="00321E55"/>
    <w:pPr>
      <w:spacing w:after="120"/>
      <w:outlineLvl w:val="0"/>
    </w:pPr>
    <w:rPr>
      <w:rFonts w:ascii="Arial" w:hAnsi="Arial"/>
      <w:b/>
      <w:caps/>
      <w:color w:val="000000" w:themeColor="text1"/>
      <w:sz w:val="28"/>
    </w:rPr>
  </w:style>
  <w:style w:type="paragraph" w:styleId="Heading2">
    <w:name w:val="heading 2"/>
    <w:basedOn w:val="Heading1"/>
    <w:next w:val="Normal"/>
    <w:link w:val="Heading2Char"/>
    <w:uiPriority w:val="9"/>
    <w:unhideWhenUsed/>
    <w:qFormat/>
    <w:rsid w:val="00321E55"/>
    <w:pPr>
      <w:outlineLvl w:val="1"/>
    </w:pPr>
    <w:rPr>
      <w:noProof/>
      <w:sz w:val="22"/>
    </w:rPr>
  </w:style>
  <w:style w:type="paragraph" w:styleId="Heading3">
    <w:name w:val="heading 3"/>
    <w:basedOn w:val="Normal"/>
    <w:next w:val="Normal"/>
    <w:link w:val="Heading3Char"/>
    <w:uiPriority w:val="9"/>
    <w:unhideWhenUsed/>
    <w:qFormat/>
    <w:rsid w:val="003518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482E68"/>
    <w:pPr>
      <w:keepNext w:val="0"/>
      <w:keepLines w:val="0"/>
      <w:tabs>
        <w:tab w:val="left" w:pos="567"/>
      </w:tabs>
      <w:spacing w:before="0" w:line="480" w:lineRule="auto"/>
      <w:ind w:left="1224" w:hanging="504"/>
      <w:contextualSpacing/>
      <w:outlineLvl w:val="3"/>
    </w:pPr>
    <w:rPr>
      <w:rFonts w:ascii="ITC Avant Garde Std Bk" w:eastAsiaTheme="minorEastAsia" w:hAnsi="ITC Avant Garde Std Bk" w:cstheme="minorBidi"/>
      <w:bCs w:val="0"/>
      <w:color w:val="auto"/>
    </w:rPr>
  </w:style>
  <w:style w:type="paragraph" w:styleId="Heading5">
    <w:name w:val="heading 5"/>
    <w:basedOn w:val="Heading1"/>
    <w:next w:val="Normal"/>
    <w:link w:val="Heading5Char"/>
    <w:uiPriority w:val="9"/>
    <w:unhideWhenUsed/>
    <w:qFormat/>
    <w:rsid w:val="00351855"/>
    <w:pPr>
      <w:tabs>
        <w:tab w:val="right" w:pos="1457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855"/>
    <w:pPr>
      <w:tabs>
        <w:tab w:val="center" w:pos="4513"/>
        <w:tab w:val="right" w:pos="9026"/>
      </w:tabs>
      <w:spacing w:line="240" w:lineRule="auto"/>
    </w:pPr>
  </w:style>
  <w:style w:type="character" w:customStyle="1" w:styleId="HeaderChar">
    <w:name w:val="Header Char"/>
    <w:basedOn w:val="DefaultParagraphFont"/>
    <w:link w:val="Header"/>
    <w:uiPriority w:val="99"/>
    <w:rsid w:val="00351855"/>
  </w:style>
  <w:style w:type="paragraph" w:styleId="Footer">
    <w:name w:val="footer"/>
    <w:basedOn w:val="Normal"/>
    <w:link w:val="FooterChar"/>
    <w:uiPriority w:val="99"/>
    <w:unhideWhenUsed/>
    <w:rsid w:val="00351855"/>
    <w:pPr>
      <w:tabs>
        <w:tab w:val="center" w:pos="4513"/>
        <w:tab w:val="right" w:pos="9026"/>
      </w:tabs>
      <w:spacing w:line="240" w:lineRule="auto"/>
    </w:pPr>
  </w:style>
  <w:style w:type="character" w:customStyle="1" w:styleId="FooterChar">
    <w:name w:val="Footer Char"/>
    <w:basedOn w:val="DefaultParagraphFont"/>
    <w:link w:val="Footer"/>
    <w:uiPriority w:val="99"/>
    <w:rsid w:val="00351855"/>
  </w:style>
  <w:style w:type="character" w:customStyle="1" w:styleId="Heading1Char">
    <w:name w:val="Heading 1 Char"/>
    <w:basedOn w:val="DefaultParagraphFont"/>
    <w:link w:val="Heading1"/>
    <w:rsid w:val="00321E55"/>
    <w:rPr>
      <w:rFonts w:ascii="Arial" w:eastAsiaTheme="minorEastAsia" w:hAnsi="Arial"/>
      <w:b/>
      <w:caps/>
      <w:color w:val="000000" w:themeColor="text1"/>
      <w:sz w:val="28"/>
      <w:lang w:eastAsia="en-NZ"/>
    </w:rPr>
  </w:style>
  <w:style w:type="character" w:customStyle="1" w:styleId="Heading5Char">
    <w:name w:val="Heading 5 Char"/>
    <w:basedOn w:val="DefaultParagraphFont"/>
    <w:link w:val="Heading5"/>
    <w:uiPriority w:val="9"/>
    <w:rsid w:val="00351855"/>
    <w:rPr>
      <w:rFonts w:ascii="ITC Avant Garde Std Bk" w:eastAsia="Times New Roman" w:hAnsi="ITC Avant Garde Std Bk" w:cs="Helvetica"/>
      <w:b/>
      <w:caps/>
      <w:color w:val="7F7F7F" w:themeColor="text1" w:themeTint="80"/>
      <w:sz w:val="28"/>
      <w:szCs w:val="18"/>
      <w:lang w:val="en-US"/>
    </w:rPr>
  </w:style>
  <w:style w:type="paragraph" w:styleId="BalloonText">
    <w:name w:val="Balloon Text"/>
    <w:basedOn w:val="Normal"/>
    <w:link w:val="BalloonTextChar"/>
    <w:uiPriority w:val="99"/>
    <w:semiHidden/>
    <w:unhideWhenUsed/>
    <w:rsid w:val="003518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55"/>
    <w:rPr>
      <w:rFonts w:ascii="Tahoma" w:hAnsi="Tahoma" w:cs="Tahoma"/>
      <w:sz w:val="16"/>
      <w:szCs w:val="16"/>
    </w:rPr>
  </w:style>
  <w:style w:type="character" w:styleId="SubtleEmphasis">
    <w:name w:val="Subtle Emphasis"/>
    <w:uiPriority w:val="19"/>
    <w:qFormat/>
    <w:rsid w:val="00744B3F"/>
    <w:rPr>
      <w:rFonts w:ascii="Arial" w:hAnsi="Arial" w:cs="Arial"/>
      <w:b/>
      <w:color w:val="595959" w:themeColor="text1" w:themeTint="A6"/>
      <w:sz w:val="12"/>
      <w:szCs w:val="14"/>
    </w:rPr>
  </w:style>
  <w:style w:type="paragraph" w:styleId="Subtitle">
    <w:name w:val="Subtitle"/>
    <w:basedOn w:val="Normal"/>
    <w:next w:val="Normal"/>
    <w:link w:val="SubtitleChar"/>
    <w:uiPriority w:val="11"/>
    <w:qFormat/>
    <w:rsid w:val="00351855"/>
    <w:rPr>
      <w:noProof/>
      <w:color w:val="7F7F7F" w:themeColor="text1" w:themeTint="80"/>
      <w:sz w:val="14"/>
      <w:szCs w:val="12"/>
    </w:rPr>
  </w:style>
  <w:style w:type="character" w:customStyle="1" w:styleId="SubtitleChar">
    <w:name w:val="Subtitle Char"/>
    <w:basedOn w:val="DefaultParagraphFont"/>
    <w:link w:val="Subtitle"/>
    <w:uiPriority w:val="11"/>
    <w:rsid w:val="00351855"/>
    <w:rPr>
      <w:rFonts w:ascii="ITC Avant Garde Std Bk" w:hAnsi="ITC Avant Garde Std Bk"/>
      <w:noProof/>
      <w:color w:val="7F7F7F" w:themeColor="text1" w:themeTint="80"/>
      <w:sz w:val="14"/>
      <w:szCs w:val="12"/>
      <w:lang w:eastAsia="en-NZ"/>
    </w:rPr>
  </w:style>
  <w:style w:type="character" w:customStyle="1" w:styleId="Heading2Char">
    <w:name w:val="Heading 2 Char"/>
    <w:basedOn w:val="DefaultParagraphFont"/>
    <w:link w:val="Heading2"/>
    <w:uiPriority w:val="9"/>
    <w:rsid w:val="00321E55"/>
    <w:rPr>
      <w:rFonts w:ascii="Arial" w:eastAsiaTheme="minorEastAsia" w:hAnsi="Arial"/>
      <w:b/>
      <w:caps/>
      <w:noProof/>
      <w:color w:val="000000" w:themeColor="text1"/>
      <w:lang w:eastAsia="en-NZ"/>
    </w:rPr>
  </w:style>
  <w:style w:type="character" w:customStyle="1" w:styleId="Heading3Char">
    <w:name w:val="Heading 3 Char"/>
    <w:basedOn w:val="DefaultParagraphFont"/>
    <w:link w:val="Heading3"/>
    <w:uiPriority w:val="9"/>
    <w:rsid w:val="00351855"/>
    <w:rPr>
      <w:rFonts w:asciiTheme="majorHAnsi" w:eastAsiaTheme="majorEastAsia" w:hAnsiTheme="majorHAnsi" w:cstheme="majorBidi"/>
      <w:b/>
      <w:bCs/>
      <w:color w:val="4F81BD" w:themeColor="accent1"/>
    </w:rPr>
  </w:style>
  <w:style w:type="paragraph" w:styleId="NoSpacing">
    <w:name w:val="No Spacing"/>
    <w:basedOn w:val="ListParagraph"/>
    <w:uiPriority w:val="1"/>
    <w:qFormat/>
    <w:rsid w:val="00744B3F"/>
    <w:pPr>
      <w:numPr>
        <w:numId w:val="1"/>
      </w:numPr>
      <w:contextualSpacing w:val="0"/>
    </w:pPr>
  </w:style>
  <w:style w:type="paragraph" w:styleId="ListParagraph">
    <w:name w:val="List Paragraph"/>
    <w:basedOn w:val="Normal"/>
    <w:uiPriority w:val="34"/>
    <w:qFormat/>
    <w:rsid w:val="00351855"/>
    <w:pPr>
      <w:ind w:left="720"/>
      <w:contextualSpacing/>
    </w:pPr>
  </w:style>
  <w:style w:type="paragraph" w:styleId="Title">
    <w:name w:val="Title"/>
    <w:basedOn w:val="Heading3"/>
    <w:next w:val="Normal"/>
    <w:link w:val="TitleChar"/>
    <w:uiPriority w:val="10"/>
    <w:qFormat/>
    <w:rsid w:val="00744B3F"/>
    <w:pPr>
      <w:keepNext w:val="0"/>
      <w:keepLines w:val="0"/>
      <w:numPr>
        <w:ilvl w:val="2"/>
      </w:numPr>
      <w:tabs>
        <w:tab w:val="left" w:pos="993"/>
        <w:tab w:val="right" w:pos="9026"/>
      </w:tabs>
      <w:spacing w:before="0"/>
      <w:ind w:left="567" w:hanging="567"/>
    </w:pPr>
    <w:rPr>
      <w:rFonts w:ascii="Arial" w:eastAsia="Times New Roman" w:hAnsi="Arial" w:cs="Arial"/>
      <w:bCs w:val="0"/>
      <w:color w:val="595959" w:themeColor="text1" w:themeTint="A6"/>
      <w:sz w:val="32"/>
    </w:rPr>
  </w:style>
  <w:style w:type="character" w:customStyle="1" w:styleId="TitleChar">
    <w:name w:val="Title Char"/>
    <w:basedOn w:val="DefaultParagraphFont"/>
    <w:link w:val="Title"/>
    <w:uiPriority w:val="10"/>
    <w:rsid w:val="00744B3F"/>
    <w:rPr>
      <w:rFonts w:ascii="Arial" w:eastAsia="Times New Roman" w:hAnsi="Arial" w:cs="Arial"/>
      <w:b/>
      <w:color w:val="595959" w:themeColor="text1" w:themeTint="A6"/>
      <w:sz w:val="32"/>
      <w:szCs w:val="18"/>
      <w:lang w:val="en-US"/>
    </w:rPr>
  </w:style>
  <w:style w:type="character" w:styleId="Emphasis">
    <w:name w:val="Emphasis"/>
    <w:uiPriority w:val="20"/>
    <w:qFormat/>
    <w:rsid w:val="00744B3F"/>
    <w:rPr>
      <w:color w:val="7030A0"/>
      <w:lang w:eastAsia="en-NZ"/>
    </w:rPr>
  </w:style>
  <w:style w:type="character" w:customStyle="1" w:styleId="Heading4Char">
    <w:name w:val="Heading 4 Char"/>
    <w:basedOn w:val="DefaultParagraphFont"/>
    <w:link w:val="Heading4"/>
    <w:uiPriority w:val="9"/>
    <w:rsid w:val="00482E68"/>
    <w:rPr>
      <w:rFonts w:ascii="ITC Avant Garde Std Bk" w:eastAsiaTheme="minorEastAsia" w:hAnsi="ITC Avant Garde Std Bk"/>
      <w:b/>
      <w:sz w:val="18"/>
      <w:lang w:eastAsia="en-NZ"/>
    </w:rPr>
  </w:style>
  <w:style w:type="table" w:styleId="TableGrid">
    <w:name w:val="Table Grid"/>
    <w:basedOn w:val="TableNormal"/>
    <w:uiPriority w:val="39"/>
    <w:rsid w:val="00482E68"/>
    <w:pPr>
      <w:spacing w:after="0" w:line="240" w:lineRule="auto"/>
    </w:pPr>
    <w:rPr>
      <w:rFonts w:ascii="Times New Roman" w:eastAsia="Times New Roman" w:hAnsi="Times New Roman" w:cs="Times New Roman"/>
      <w:sz w:val="20"/>
      <w:szCs w:val="20"/>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70319A"/>
  </w:style>
  <w:style w:type="character" w:customStyle="1" w:styleId="eop">
    <w:name w:val="eop"/>
    <w:basedOn w:val="DefaultParagraphFont"/>
    <w:rsid w:val="007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A4620-E11E-4AB9-A788-46C38FDA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campbellm</dc:creator>
  <cp:lastModifiedBy>Michelle Hogan</cp:lastModifiedBy>
  <cp:revision>2</cp:revision>
  <dcterms:created xsi:type="dcterms:W3CDTF">2021-04-03T00:51:00Z</dcterms:created>
  <dcterms:modified xsi:type="dcterms:W3CDTF">2021-04-03T00:51:00Z</dcterms:modified>
</cp:coreProperties>
</file>