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CE" w:rsidRDefault="00132226" w:rsidP="0013222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Bacon Butty Combo Order Form</w:t>
      </w:r>
    </w:p>
    <w:p w:rsidR="00132226" w:rsidRDefault="00132226" w:rsidP="0013222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132226" w:rsidRPr="00132226" w:rsidRDefault="00132226" w:rsidP="0013222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u w:val="single"/>
        </w:rPr>
        <w:t>Form Teacher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>_____________________________</w:t>
      </w:r>
    </w:p>
    <w:p w:rsidR="00132226" w:rsidRDefault="00132226" w:rsidP="0013222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u w:val="single"/>
        </w:rPr>
        <w:t>Form Class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>________________</w:t>
      </w:r>
    </w:p>
    <w:p w:rsidR="00132226" w:rsidRDefault="00132226" w:rsidP="00132226">
      <w:pPr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  <w:u w:val="single"/>
              </w:rPr>
              <w:t>Name of Students</w:t>
            </w:r>
          </w:p>
          <w:p w:rsidR="00132226" w:rsidRPr="00132226" w:rsidRDefault="00132226" w:rsidP="00132226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  <w:tc>
          <w:tcPr>
            <w:tcW w:w="2642" w:type="dxa"/>
          </w:tcPr>
          <w:p w:rsidR="00132226" w:rsidRPr="00132226" w:rsidRDefault="00132226" w:rsidP="00132226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  <w:u w:val="single"/>
              </w:rPr>
              <w:t>$5 Paid</w:t>
            </w: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32226" w:rsidTr="00132226">
        <w:tc>
          <w:tcPr>
            <w:tcW w:w="6374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42" w:type="dxa"/>
          </w:tcPr>
          <w:p w:rsidR="00132226" w:rsidRDefault="00132226" w:rsidP="00132226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132226" w:rsidRPr="00132226" w:rsidRDefault="00132226" w:rsidP="00132226">
      <w:pPr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sectPr w:rsidR="00132226" w:rsidRPr="00132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26"/>
    <w:rsid w:val="00132226"/>
    <w:rsid w:val="00BD6BCE"/>
    <w:rsid w:val="00D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390B"/>
  <w15:chartTrackingRefBased/>
  <w15:docId w15:val="{3F945DEA-B35D-4342-AD4C-4C57AF5E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Shields</dc:creator>
  <cp:keywords/>
  <dc:description/>
  <cp:lastModifiedBy>Yvonne Shields</cp:lastModifiedBy>
  <cp:revision>2</cp:revision>
  <dcterms:created xsi:type="dcterms:W3CDTF">2017-10-17T21:07:00Z</dcterms:created>
  <dcterms:modified xsi:type="dcterms:W3CDTF">2017-10-17T21:07:00Z</dcterms:modified>
</cp:coreProperties>
</file>