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F8B2C" w14:textId="213712E8" w:rsidR="00B3279A" w:rsidRDefault="00B3279A" w:rsidP="00B3279A">
      <w:pPr>
        <w:shd w:val="clear" w:color="auto" w:fill="FFFFFF"/>
        <w:spacing w:before="460" w:after="640" w:line="360" w:lineRule="auto"/>
        <w:rPr>
          <w:rFonts w:ascii="Lato" w:eastAsia="Lato" w:hAnsi="Lato" w:cs="Lato"/>
          <w:b/>
          <w:sz w:val="38"/>
          <w:szCs w:val="38"/>
        </w:rPr>
      </w:pPr>
      <w:r>
        <w:rPr>
          <w:rFonts w:ascii="Lato" w:eastAsia="Lato" w:hAnsi="Lato" w:cs="Lato"/>
          <w:b/>
          <w:sz w:val="38"/>
          <w:szCs w:val="38"/>
        </w:rPr>
        <w:t xml:space="preserve">Raising Body Confident Kids in the Digital Age </w:t>
      </w:r>
    </w:p>
    <w:p w14:paraId="7277B918" w14:textId="6A25E0C3" w:rsidR="00B3279A" w:rsidRDefault="00B3279A" w:rsidP="00B3279A">
      <w:pPr>
        <w:shd w:val="clear" w:color="auto" w:fill="FFFFFF"/>
        <w:spacing w:line="360" w:lineRule="auto"/>
        <w:rPr>
          <w:rFonts w:ascii="Lato" w:eastAsia="Lato" w:hAnsi="Lato" w:cs="Lato"/>
          <w:b/>
        </w:rPr>
      </w:pPr>
      <w:r>
        <w:rPr>
          <w:rFonts w:ascii="Lato" w:eastAsia="Lato" w:hAnsi="Lato" w:cs="Lato"/>
          <w:b/>
        </w:rPr>
        <w:t>Raising Body Confident Kids in the Digital Age</w:t>
      </w:r>
      <w:r w:rsidR="00A00786">
        <w:rPr>
          <w:rFonts w:ascii="Lato" w:eastAsia="Lato" w:hAnsi="Lato" w:cs="Lato"/>
          <w:b/>
        </w:rPr>
        <w:t xml:space="preserve"> </w:t>
      </w:r>
      <w:proofErr w:type="gramStart"/>
      <w:r w:rsidR="00A00786">
        <w:rPr>
          <w:rFonts w:ascii="Lato" w:eastAsia="Lato" w:hAnsi="Lato" w:cs="Lato"/>
          <w:b/>
        </w:rPr>
        <w:t>–</w:t>
      </w:r>
      <w:r>
        <w:rPr>
          <w:rFonts w:ascii="Lato" w:eastAsia="Lato" w:hAnsi="Lato" w:cs="Lato"/>
          <w:b/>
        </w:rPr>
        <w:t xml:space="preserve">  An</w:t>
      </w:r>
      <w:proofErr w:type="gramEnd"/>
      <w:r>
        <w:rPr>
          <w:rFonts w:ascii="Lato" w:eastAsia="Lato" w:hAnsi="Lato" w:cs="Lato"/>
          <w:b/>
        </w:rPr>
        <w:t xml:space="preserve"> event for parents, teachers and coaches.</w:t>
      </w:r>
    </w:p>
    <w:p w14:paraId="29268D21" w14:textId="77777777" w:rsidR="00A00786" w:rsidRDefault="00A00786" w:rsidP="00B3279A">
      <w:pPr>
        <w:shd w:val="clear" w:color="auto" w:fill="FFFFFF"/>
        <w:spacing w:line="360" w:lineRule="auto"/>
        <w:rPr>
          <w:rFonts w:ascii="Lato" w:eastAsia="Lato" w:hAnsi="Lato" w:cs="Lato"/>
          <w:color w:val="222222"/>
        </w:rPr>
      </w:pPr>
    </w:p>
    <w:p w14:paraId="3DDA925C" w14:textId="4A2C863C" w:rsidR="00F477A1" w:rsidRDefault="00C507F1" w:rsidP="00B3279A">
      <w:pPr>
        <w:shd w:val="clear" w:color="auto" w:fill="FFFFFF"/>
        <w:spacing w:line="360" w:lineRule="auto"/>
        <w:rPr>
          <w:rFonts w:ascii="Lato" w:eastAsia="Lato" w:hAnsi="Lato" w:cs="Lato"/>
          <w:color w:val="222222"/>
        </w:rPr>
      </w:pPr>
      <w:proofErr w:type="spellStart"/>
      <w:r>
        <w:rPr>
          <w:rFonts w:ascii="Lato" w:eastAsia="Lato" w:hAnsi="Lato" w:cs="Lato"/>
          <w:color w:val="222222"/>
        </w:rPr>
        <w:t>Churton</w:t>
      </w:r>
      <w:proofErr w:type="spellEnd"/>
      <w:r>
        <w:rPr>
          <w:rFonts w:ascii="Lato" w:eastAsia="Lato" w:hAnsi="Lato" w:cs="Lato"/>
          <w:color w:val="222222"/>
        </w:rPr>
        <w:t xml:space="preserve"> Park </w:t>
      </w:r>
      <w:r w:rsidR="007D5618">
        <w:rPr>
          <w:rFonts w:ascii="Lato" w:eastAsia="Lato" w:hAnsi="Lato" w:cs="Lato"/>
          <w:color w:val="222222"/>
        </w:rPr>
        <w:t xml:space="preserve">Home and School Association </w:t>
      </w:r>
      <w:r w:rsidR="00654B96">
        <w:rPr>
          <w:rFonts w:ascii="Lato" w:eastAsia="Lato" w:hAnsi="Lato" w:cs="Lato"/>
          <w:color w:val="222222"/>
        </w:rPr>
        <w:t xml:space="preserve">is bringing </w:t>
      </w:r>
      <w:r w:rsidR="00B3279A">
        <w:rPr>
          <w:rFonts w:ascii="Lato" w:eastAsia="Lato" w:hAnsi="Lato" w:cs="Lato"/>
          <w:b/>
          <w:i/>
          <w:color w:val="222222"/>
        </w:rPr>
        <w:t xml:space="preserve">Raising Body Confident Kids in the Digital Age </w:t>
      </w:r>
      <w:r w:rsidR="00B3279A">
        <w:rPr>
          <w:rFonts w:ascii="Lato" w:eastAsia="Lato" w:hAnsi="Lato" w:cs="Lato"/>
          <w:color w:val="222222"/>
        </w:rPr>
        <w:t xml:space="preserve">with Emma Wright to our community on 25 Oct. Please don’t miss out on this important event for parents, teachers and coaches caring for kids in the digital age. </w:t>
      </w:r>
    </w:p>
    <w:p w14:paraId="4FF3816A" w14:textId="77777777" w:rsidR="00B3279A" w:rsidRDefault="00B3279A" w:rsidP="00B3279A">
      <w:pPr>
        <w:shd w:val="clear" w:color="auto" w:fill="FFFFFF"/>
        <w:spacing w:before="240" w:after="240" w:line="360" w:lineRule="auto"/>
        <w:rPr>
          <w:rFonts w:ascii="Lato" w:eastAsia="Lato" w:hAnsi="Lato" w:cs="Lato"/>
        </w:rPr>
      </w:pPr>
      <w:r>
        <w:rPr>
          <w:rFonts w:ascii="Lato" w:eastAsia="Lato" w:hAnsi="Lato" w:cs="Lato"/>
        </w:rPr>
        <w:t xml:space="preserve">Emma has been featured on </w:t>
      </w:r>
      <w:hyperlink r:id="rId4">
        <w:r>
          <w:rPr>
            <w:rFonts w:ascii="Lato" w:eastAsia="Lato" w:hAnsi="Lato" w:cs="Lato"/>
            <w:color w:val="1155CC"/>
            <w:u w:val="single"/>
          </w:rPr>
          <w:t>The Project</w:t>
        </w:r>
      </w:hyperlink>
      <w:r>
        <w:rPr>
          <w:rFonts w:ascii="Lato" w:eastAsia="Lato" w:hAnsi="Lato" w:cs="Lato"/>
        </w:rPr>
        <w:t xml:space="preserve"> and is about to publish a book (through HarperCollins). She holds a </w:t>
      </w:r>
      <w:proofErr w:type="gramStart"/>
      <w:r>
        <w:rPr>
          <w:rFonts w:ascii="Lato" w:eastAsia="Lato" w:hAnsi="Lato" w:cs="Lato"/>
        </w:rPr>
        <w:t>Master's Degree</w:t>
      </w:r>
      <w:proofErr w:type="gramEnd"/>
      <w:r>
        <w:rPr>
          <w:rFonts w:ascii="Lato" w:eastAsia="Lato" w:hAnsi="Lato" w:cs="Lato"/>
        </w:rPr>
        <w:t xml:space="preserve">, is well researched and has lived experience with disordered eating. </w:t>
      </w:r>
    </w:p>
    <w:p w14:paraId="4BB8A410" w14:textId="77777777" w:rsidR="00B3279A" w:rsidRDefault="00B3279A" w:rsidP="00B3279A">
      <w:pPr>
        <w:shd w:val="clear" w:color="auto" w:fill="FFFFFF"/>
        <w:spacing w:before="240" w:after="240" w:line="360" w:lineRule="auto"/>
        <w:rPr>
          <w:rFonts w:ascii="Lato" w:eastAsia="Lato" w:hAnsi="Lato" w:cs="Lato"/>
          <w:color w:val="1155CC"/>
          <w:u w:val="single"/>
        </w:rPr>
      </w:pPr>
      <w:r>
        <w:rPr>
          <w:rFonts w:ascii="Lato" w:eastAsia="Lato" w:hAnsi="Lato" w:cs="Lato"/>
        </w:rPr>
        <w:t xml:space="preserve">90% of teens report that Body Image is one of their biggest concerns. 73% say it stops them from engaging in physical activity. Schools and parents report that their biggest challenges are kids' mental health and behaviour around devices.  Emma's talk will arm you with practical tools and strategies to help your child build resilience to damaging messages, self-manage screen use and have a healthy relationship with their body. </w:t>
      </w:r>
    </w:p>
    <w:p w14:paraId="057ACA84" w14:textId="77777777" w:rsidR="00B3279A" w:rsidRDefault="00B3279A" w:rsidP="00B3279A">
      <w:pPr>
        <w:shd w:val="clear" w:color="auto" w:fill="FFFFFF"/>
        <w:spacing w:line="360" w:lineRule="auto"/>
        <w:rPr>
          <w:rFonts w:ascii="Lato" w:eastAsia="Lato" w:hAnsi="Lato" w:cs="Lato"/>
          <w:b/>
          <w:color w:val="222222"/>
        </w:rPr>
      </w:pPr>
    </w:p>
    <w:p w14:paraId="52B7CF1E" w14:textId="77777777" w:rsidR="00B3279A" w:rsidRDefault="00B3279A" w:rsidP="00B3279A">
      <w:pPr>
        <w:shd w:val="clear" w:color="auto" w:fill="FFFFFF"/>
        <w:spacing w:line="360" w:lineRule="auto"/>
        <w:rPr>
          <w:rFonts w:ascii="Lato" w:eastAsia="Lato" w:hAnsi="Lato" w:cs="Lato"/>
          <w:b/>
          <w:color w:val="222222"/>
        </w:rPr>
      </w:pPr>
      <w:r>
        <w:rPr>
          <w:rFonts w:ascii="Lato" w:eastAsia="Lato" w:hAnsi="Lato" w:cs="Lato"/>
          <w:b/>
          <w:color w:val="222222"/>
        </w:rPr>
        <w:t>Event details:</w:t>
      </w:r>
    </w:p>
    <w:p w14:paraId="70918F55" w14:textId="77777777" w:rsidR="00B3279A" w:rsidRDefault="00B3279A" w:rsidP="00B3279A">
      <w:pPr>
        <w:shd w:val="clear" w:color="auto" w:fill="FFFFFF"/>
        <w:spacing w:line="360" w:lineRule="auto"/>
        <w:rPr>
          <w:rFonts w:ascii="Lato" w:eastAsia="Lato" w:hAnsi="Lato" w:cs="Lato"/>
          <w:b/>
          <w:color w:val="222222"/>
        </w:rPr>
      </w:pPr>
      <w:r>
        <w:rPr>
          <w:rFonts w:ascii="Lato" w:eastAsia="Lato" w:hAnsi="Lato" w:cs="Lato"/>
          <w:b/>
          <w:color w:val="222222"/>
        </w:rPr>
        <w:t>What: Raising Body-Confident Kids in the Digital Age</w:t>
      </w:r>
    </w:p>
    <w:p w14:paraId="1B349D20" w14:textId="77777777" w:rsidR="00B3279A" w:rsidRDefault="00B3279A" w:rsidP="00B3279A">
      <w:pPr>
        <w:shd w:val="clear" w:color="auto" w:fill="FFFFFF"/>
        <w:spacing w:line="360" w:lineRule="auto"/>
        <w:rPr>
          <w:rFonts w:ascii="Lato" w:eastAsia="Lato" w:hAnsi="Lato" w:cs="Lato"/>
          <w:b/>
          <w:color w:val="222222"/>
        </w:rPr>
      </w:pPr>
      <w:r>
        <w:rPr>
          <w:rFonts w:ascii="Lato" w:eastAsia="Lato" w:hAnsi="Lato" w:cs="Lato"/>
          <w:b/>
          <w:color w:val="222222"/>
        </w:rPr>
        <w:t xml:space="preserve">Who: Parents, </w:t>
      </w:r>
      <w:proofErr w:type="gramStart"/>
      <w:r>
        <w:rPr>
          <w:rFonts w:ascii="Lato" w:eastAsia="Lato" w:hAnsi="Lato" w:cs="Lato"/>
          <w:b/>
          <w:color w:val="222222"/>
        </w:rPr>
        <w:t>teachers</w:t>
      </w:r>
      <w:proofErr w:type="gramEnd"/>
      <w:r>
        <w:rPr>
          <w:rFonts w:ascii="Lato" w:eastAsia="Lato" w:hAnsi="Lato" w:cs="Lato"/>
          <w:b/>
          <w:color w:val="222222"/>
        </w:rPr>
        <w:t xml:space="preserve"> and coaches of 5-15 </w:t>
      </w:r>
      <w:proofErr w:type="spellStart"/>
      <w:r>
        <w:rPr>
          <w:rFonts w:ascii="Lato" w:eastAsia="Lato" w:hAnsi="Lato" w:cs="Lato"/>
          <w:b/>
          <w:color w:val="222222"/>
        </w:rPr>
        <w:t>yr</w:t>
      </w:r>
      <w:proofErr w:type="spellEnd"/>
      <w:r>
        <w:rPr>
          <w:rFonts w:ascii="Lato" w:eastAsia="Lato" w:hAnsi="Lato" w:cs="Lato"/>
          <w:b/>
          <w:color w:val="222222"/>
        </w:rPr>
        <w:t xml:space="preserve"> olds</w:t>
      </w:r>
    </w:p>
    <w:p w14:paraId="4C7CA82B" w14:textId="61FF11D8" w:rsidR="00B3279A" w:rsidRDefault="00B3279A" w:rsidP="00B3279A">
      <w:pPr>
        <w:shd w:val="clear" w:color="auto" w:fill="FFFFFF"/>
        <w:spacing w:line="360" w:lineRule="auto"/>
        <w:rPr>
          <w:rFonts w:ascii="Lato" w:eastAsia="Lato" w:hAnsi="Lato" w:cs="Lato"/>
          <w:b/>
          <w:color w:val="222222"/>
        </w:rPr>
      </w:pPr>
      <w:r>
        <w:rPr>
          <w:rFonts w:ascii="Lato" w:eastAsia="Lato" w:hAnsi="Lato" w:cs="Lato"/>
          <w:b/>
          <w:color w:val="222222"/>
        </w:rPr>
        <w:t xml:space="preserve">Where: </w:t>
      </w:r>
      <w:proofErr w:type="spellStart"/>
      <w:r>
        <w:rPr>
          <w:rFonts w:ascii="Lato" w:eastAsia="Lato" w:hAnsi="Lato" w:cs="Lato"/>
          <w:b/>
          <w:color w:val="222222"/>
        </w:rPr>
        <w:t>Rāroa</w:t>
      </w:r>
      <w:proofErr w:type="spellEnd"/>
      <w:r>
        <w:rPr>
          <w:rFonts w:ascii="Lato" w:eastAsia="Lato" w:hAnsi="Lato" w:cs="Lato"/>
          <w:b/>
          <w:color w:val="222222"/>
        </w:rPr>
        <w:t xml:space="preserve"> Intermediate School Hall</w:t>
      </w:r>
    </w:p>
    <w:p w14:paraId="654C67C4" w14:textId="77777777" w:rsidR="00B3279A" w:rsidRDefault="00B3279A" w:rsidP="00B3279A">
      <w:pPr>
        <w:shd w:val="clear" w:color="auto" w:fill="FFFFFF"/>
        <w:spacing w:line="360" w:lineRule="auto"/>
        <w:rPr>
          <w:rFonts w:ascii="Lato" w:eastAsia="Lato" w:hAnsi="Lato" w:cs="Lato"/>
          <w:b/>
          <w:color w:val="222222"/>
        </w:rPr>
      </w:pPr>
      <w:r>
        <w:rPr>
          <w:rFonts w:ascii="Lato" w:eastAsia="Lato" w:hAnsi="Lato" w:cs="Lato"/>
          <w:b/>
          <w:color w:val="222222"/>
        </w:rPr>
        <w:t>When: 25 Oct, 7-9 PM</w:t>
      </w:r>
    </w:p>
    <w:p w14:paraId="3F35A47E" w14:textId="77777777" w:rsidR="00B3279A" w:rsidRDefault="00B3279A" w:rsidP="00B3279A">
      <w:pPr>
        <w:shd w:val="clear" w:color="auto" w:fill="FFFFFF"/>
        <w:spacing w:after="320" w:line="360" w:lineRule="auto"/>
        <w:rPr>
          <w:rFonts w:ascii="Lato" w:eastAsia="Lato" w:hAnsi="Lato" w:cs="Lato"/>
          <w:b/>
          <w:color w:val="222222"/>
        </w:rPr>
      </w:pPr>
      <w:r>
        <w:rPr>
          <w:rFonts w:ascii="Lato" w:eastAsia="Lato" w:hAnsi="Lato" w:cs="Lato"/>
          <w:b/>
          <w:color w:val="222222"/>
        </w:rPr>
        <w:t>Tickets: $25</w:t>
      </w:r>
    </w:p>
    <w:p w14:paraId="07F44AE5" w14:textId="77777777" w:rsidR="00B3279A" w:rsidRDefault="00B3279A" w:rsidP="00B3279A">
      <w:pPr>
        <w:shd w:val="clear" w:color="auto" w:fill="FFFFFF"/>
        <w:spacing w:after="320" w:line="360" w:lineRule="auto"/>
        <w:rPr>
          <w:rFonts w:ascii="Lato" w:eastAsia="Lato" w:hAnsi="Lato" w:cs="Lato"/>
          <w:b/>
          <w:color w:val="222222"/>
        </w:rPr>
      </w:pPr>
      <w:r>
        <w:rPr>
          <w:rFonts w:ascii="Lato" w:eastAsia="Lato" w:hAnsi="Lato" w:cs="Lato"/>
          <w:b/>
          <w:color w:val="222222"/>
        </w:rPr>
        <w:t xml:space="preserve">LINK: </w:t>
      </w:r>
      <w:hyperlink r:id="rId5">
        <w:r>
          <w:rPr>
            <w:rFonts w:ascii="Lato" w:eastAsia="Lato" w:hAnsi="Lato" w:cs="Lato"/>
            <w:b/>
            <w:color w:val="1155CC"/>
            <w:u w:val="single"/>
          </w:rPr>
          <w:t>GET YOUR TICKET HERE</w:t>
        </w:r>
      </w:hyperlink>
    </w:p>
    <w:p w14:paraId="41E9F3DB" w14:textId="77777777" w:rsidR="00B3279A" w:rsidRDefault="00B3279A" w:rsidP="00B3279A">
      <w:pPr>
        <w:shd w:val="clear" w:color="auto" w:fill="FFFFFF"/>
        <w:spacing w:line="360" w:lineRule="auto"/>
        <w:rPr>
          <w:rFonts w:ascii="Lato" w:eastAsia="Lato" w:hAnsi="Lato" w:cs="Lato"/>
          <w:b/>
          <w:color w:val="222222"/>
        </w:rPr>
      </w:pPr>
    </w:p>
    <w:p w14:paraId="473CE908" w14:textId="77777777" w:rsidR="00B3279A" w:rsidRDefault="00B3279A" w:rsidP="00B3279A">
      <w:pPr>
        <w:shd w:val="clear" w:color="auto" w:fill="FFFFFF"/>
        <w:spacing w:line="360" w:lineRule="auto"/>
        <w:rPr>
          <w:rFonts w:ascii="Lato" w:eastAsia="Lato" w:hAnsi="Lato" w:cs="Lato"/>
          <w:color w:val="222222"/>
        </w:rPr>
      </w:pPr>
      <w:r>
        <w:rPr>
          <w:rFonts w:ascii="Lato" w:eastAsia="Lato" w:hAnsi="Lato" w:cs="Lato"/>
          <w:b/>
          <w:color w:val="222222"/>
        </w:rPr>
        <w:t>Please share this invitation far and wide.</w:t>
      </w:r>
      <w:r>
        <w:rPr>
          <w:rFonts w:ascii="Lato" w:eastAsia="Lato" w:hAnsi="Lato" w:cs="Lato"/>
          <w:color w:val="222222"/>
        </w:rPr>
        <w:t xml:space="preserve"> The more people who attend this event, the more we can collectively help our kids.</w:t>
      </w:r>
    </w:p>
    <w:p w14:paraId="06C4B4E5" w14:textId="77777777" w:rsidR="00B3279A" w:rsidRDefault="00B3279A" w:rsidP="00B3279A">
      <w:pPr>
        <w:shd w:val="clear" w:color="auto" w:fill="FFFFFF"/>
        <w:spacing w:line="360" w:lineRule="auto"/>
        <w:rPr>
          <w:rFonts w:ascii="Lato" w:eastAsia="Lato" w:hAnsi="Lato" w:cs="Lato"/>
          <w:color w:val="222222"/>
        </w:rPr>
      </w:pPr>
    </w:p>
    <w:p w14:paraId="43B932CA" w14:textId="344C42BD" w:rsidR="00371E85" w:rsidRDefault="00371E85" w:rsidP="00B3279A"/>
    <w:sectPr w:rsidR="00371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79A"/>
    <w:rsid w:val="00371E85"/>
    <w:rsid w:val="00654B96"/>
    <w:rsid w:val="007D5618"/>
    <w:rsid w:val="00A00786"/>
    <w:rsid w:val="00B3279A"/>
    <w:rsid w:val="00C507F1"/>
    <w:rsid w:val="00F477A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1D709"/>
  <w15:chartTrackingRefBased/>
  <w15:docId w15:val="{4A1C4311-1863-4277-9DCC-E3D1E7F9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79A"/>
    <w:pPr>
      <w:spacing w:after="0" w:line="276" w:lineRule="auto"/>
    </w:pPr>
    <w:rPr>
      <w:rFonts w:ascii="Arial" w:eastAsia="Arial" w:hAnsi="Arial" w:cs="Arial"/>
      <w:lang w:val="en-GB"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vents.humanitix.com/raising-body-confident-kids" TargetMode="External"/><Relationship Id="rId4" Type="http://schemas.openxmlformats.org/officeDocument/2006/relationships/hyperlink" Target="https://fb.watch/6gK_9riR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1276</Characters>
  <Application>Microsoft Office Word</Application>
  <DocSecurity>0</DocSecurity>
  <Lines>10</Lines>
  <Paragraphs>2</Paragraphs>
  <ScaleCrop>false</ScaleCrop>
  <Company>Ministry of Health</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Nashwa Boys</dc:creator>
  <cp:keywords/>
  <dc:description/>
  <cp:lastModifiedBy>Nashwa Boys</cp:lastModifiedBy>
  <cp:revision>4</cp:revision>
  <dcterms:created xsi:type="dcterms:W3CDTF">2023-09-18T23:18:00Z</dcterms:created>
  <dcterms:modified xsi:type="dcterms:W3CDTF">2023-10-09T06:38:00Z</dcterms:modified>
</cp:coreProperties>
</file>