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953C" w14:textId="77777777" w:rsidR="00B97CAB" w:rsidRDefault="00000000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12529"/>
          <w:sz w:val="26"/>
          <w:szCs w:val="26"/>
        </w:rPr>
      </w:pPr>
      <w:r>
        <w:rPr>
          <w:rFonts w:ascii="Arial" w:eastAsia="Arial" w:hAnsi="Arial" w:cs="Arial"/>
          <w:b/>
          <w:color w:val="212529"/>
          <w:sz w:val="26"/>
          <w:szCs w:val="26"/>
        </w:rPr>
        <w:t>Gestalt Language Processing Assessment </w:t>
      </w:r>
    </w:p>
    <w:p w14:paraId="1E2D953D" w14:textId="77777777" w:rsidR="00B97CAB" w:rsidRDefault="00B97CAB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12529"/>
          <w:sz w:val="36"/>
          <w:szCs w:val="36"/>
        </w:rPr>
      </w:pPr>
    </w:p>
    <w:p w14:paraId="099414BD" w14:textId="77777777" w:rsidR="00B801EA" w:rsidRDefault="00B801EA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12529"/>
          <w:sz w:val="36"/>
          <w:szCs w:val="36"/>
        </w:rPr>
      </w:pPr>
    </w:p>
    <w:p w14:paraId="535538DA" w14:textId="77777777" w:rsidR="00B801EA" w:rsidRDefault="00B801EA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12529"/>
          <w:sz w:val="36"/>
          <w:szCs w:val="36"/>
        </w:rPr>
      </w:pPr>
    </w:p>
    <w:p w14:paraId="1E2D953E" w14:textId="77777777" w:rsidR="00B97CAB" w:rsidRDefault="00B97CAB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12529"/>
          <w:sz w:val="24"/>
          <w:szCs w:val="24"/>
        </w:rPr>
      </w:pPr>
    </w:p>
    <w:p w14:paraId="1E2D953F" w14:textId="77777777" w:rsidR="00B97CAB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12529"/>
          <w:sz w:val="24"/>
          <w:szCs w:val="24"/>
        </w:rPr>
      </w:pPr>
      <w:r>
        <w:rPr>
          <w:rFonts w:ascii="Arial" w:eastAsia="Arial" w:hAnsi="Arial" w:cs="Arial"/>
          <w:b/>
          <w:color w:val="212529"/>
          <w:sz w:val="24"/>
          <w:szCs w:val="24"/>
        </w:rPr>
        <w:t xml:space="preserve">Indicators Observed </w:t>
      </w:r>
    </w:p>
    <w:p w14:paraId="1E2D9540" w14:textId="77777777" w:rsidR="00B97CAB" w:rsidRDefault="00B97CAB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12529"/>
          <w:sz w:val="24"/>
          <w:szCs w:val="24"/>
        </w:rPr>
      </w:pPr>
    </w:p>
    <w:p w14:paraId="1E2D9541" w14:textId="77777777" w:rsidR="00B97CAB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>I have observed that my young person:</w:t>
      </w:r>
    </w:p>
    <w:p w14:paraId="1E2D9542" w14:textId="77777777" w:rsidR="00B97CAB" w:rsidRDefault="00B97CAB">
      <w:pP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</w:p>
    <w:p w14:paraId="1E2D9543" w14:textId="77777777" w:rsidR="00B97C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>sings songs but doesn’t have any “words”</w:t>
      </w:r>
    </w:p>
    <w:p w14:paraId="1E2D9544" w14:textId="77777777" w:rsidR="00B97CAB" w:rsidRDefault="00B97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12529"/>
        </w:rPr>
      </w:pPr>
    </w:p>
    <w:p w14:paraId="1E2D9545" w14:textId="77777777" w:rsidR="00B97C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 xml:space="preserve">has some single words that they can say but is not yet combining these with other words </w:t>
      </w:r>
    </w:p>
    <w:p w14:paraId="1E2D9546" w14:textId="77777777" w:rsidR="00B97CAB" w:rsidRDefault="00B97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12529"/>
        </w:rPr>
      </w:pPr>
    </w:p>
    <w:p w14:paraId="1E2D9547" w14:textId="77777777" w:rsidR="00B97C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 xml:space="preserve">they say some single words but “overgeneralise” these - </w:t>
      </w:r>
      <w:proofErr w:type="gramStart"/>
      <w:r>
        <w:rPr>
          <w:rFonts w:ascii="Arial" w:eastAsia="Arial" w:hAnsi="Arial" w:cs="Arial"/>
          <w:color w:val="212529"/>
        </w:rPr>
        <w:t>e.g.</w:t>
      </w:r>
      <w:proofErr w:type="gramEnd"/>
      <w:r>
        <w:rPr>
          <w:rFonts w:ascii="Arial" w:eastAsia="Arial" w:hAnsi="Arial" w:cs="Arial"/>
          <w:color w:val="212529"/>
        </w:rPr>
        <w:t xml:space="preserve"> the word “cat” is used to talk about all pets</w:t>
      </w:r>
    </w:p>
    <w:p w14:paraId="1E2D9548" w14:textId="77777777" w:rsidR="00B97CAB" w:rsidRDefault="00B97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12529"/>
        </w:rPr>
      </w:pPr>
    </w:p>
    <w:p w14:paraId="1E2D9549" w14:textId="77777777" w:rsidR="00B97C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>is echolalic – repeats words or phrases immediately after another person, and/or at later time</w:t>
      </w:r>
    </w:p>
    <w:p w14:paraId="1E2D954A" w14:textId="77777777" w:rsidR="00B97CAB" w:rsidRDefault="00B97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12529"/>
        </w:rPr>
      </w:pPr>
    </w:p>
    <w:p w14:paraId="1E2D954B" w14:textId="77777777" w:rsidR="00B97C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 xml:space="preserve">often uses “jargon”. Jargon means using sounds together </w:t>
      </w:r>
      <w:proofErr w:type="gramStart"/>
      <w:r>
        <w:rPr>
          <w:rFonts w:ascii="Arial" w:eastAsia="Arial" w:hAnsi="Arial" w:cs="Arial"/>
          <w:color w:val="212529"/>
        </w:rPr>
        <w:t>similar to</w:t>
      </w:r>
      <w:proofErr w:type="gramEnd"/>
      <w:r>
        <w:rPr>
          <w:rFonts w:ascii="Arial" w:eastAsia="Arial" w:hAnsi="Arial" w:cs="Arial"/>
          <w:color w:val="212529"/>
        </w:rPr>
        <w:t xml:space="preserve"> connected speech with similar intonation</w:t>
      </w:r>
    </w:p>
    <w:p w14:paraId="1E2D954C" w14:textId="77777777" w:rsidR="00B97CAB" w:rsidRDefault="00B97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12529"/>
        </w:rPr>
      </w:pPr>
    </w:p>
    <w:p w14:paraId="1E2D954D" w14:textId="77777777" w:rsidR="00B97C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 xml:space="preserve">has a robust communication system (AAC) but is not making progress even though those around them are constantly </w:t>
      </w:r>
      <w:proofErr w:type="spellStart"/>
      <w:r>
        <w:rPr>
          <w:rFonts w:ascii="Arial" w:eastAsia="Arial" w:hAnsi="Arial" w:cs="Arial"/>
          <w:color w:val="212529"/>
        </w:rPr>
        <w:t>modeling</w:t>
      </w:r>
      <w:proofErr w:type="spellEnd"/>
      <w:r>
        <w:rPr>
          <w:rFonts w:ascii="Arial" w:eastAsia="Arial" w:hAnsi="Arial" w:cs="Arial"/>
          <w:color w:val="212529"/>
        </w:rPr>
        <w:t xml:space="preserve"> </w:t>
      </w:r>
    </w:p>
    <w:p w14:paraId="1E2D954E" w14:textId="77777777" w:rsidR="00B97CAB" w:rsidRDefault="00B97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12529"/>
        </w:rPr>
      </w:pPr>
    </w:p>
    <w:p w14:paraId="1E2D954F" w14:textId="77777777" w:rsidR="00B97C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>watches and replays/repeats media clips such as segments from movies, songs, videos</w:t>
      </w:r>
    </w:p>
    <w:p w14:paraId="1E2D9550" w14:textId="77777777" w:rsidR="00B97CAB" w:rsidRDefault="00B97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12529"/>
        </w:rPr>
      </w:pPr>
    </w:p>
    <w:p w14:paraId="1E2D9551" w14:textId="77777777" w:rsidR="00B97C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>very drawn to music, and/or could be described as “musical”</w:t>
      </w:r>
    </w:p>
    <w:p w14:paraId="1E2D9552" w14:textId="77777777" w:rsidR="00B97CAB" w:rsidRDefault="00B97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12529"/>
        </w:rPr>
      </w:pPr>
    </w:p>
    <w:p w14:paraId="1E2D9553" w14:textId="77777777" w:rsidR="00B97C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>repeats intonation, facial expressions and/or acts out segments from movies, TV shows, songs, videos</w:t>
      </w:r>
    </w:p>
    <w:p w14:paraId="1E2D9554" w14:textId="77777777" w:rsidR="00B97CAB" w:rsidRDefault="00B97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12529"/>
        </w:rPr>
      </w:pPr>
    </w:p>
    <w:p w14:paraId="1E2D9555" w14:textId="77777777" w:rsidR="00B97C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 xml:space="preserve">does not use speech to communicate </w:t>
      </w:r>
      <w:proofErr w:type="gramStart"/>
      <w:r>
        <w:rPr>
          <w:rFonts w:ascii="Arial" w:eastAsia="Arial" w:hAnsi="Arial" w:cs="Arial"/>
          <w:color w:val="212529"/>
        </w:rPr>
        <w:t>at this time</w:t>
      </w:r>
      <w:proofErr w:type="gramEnd"/>
    </w:p>
    <w:p w14:paraId="1E2D9556" w14:textId="77777777" w:rsidR="00B97CAB" w:rsidRDefault="00B97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12529"/>
        </w:rPr>
      </w:pPr>
    </w:p>
    <w:p w14:paraId="1E2D9557" w14:textId="77777777" w:rsidR="00B97C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>vocalises with “rich intonation”</w:t>
      </w:r>
    </w:p>
    <w:p w14:paraId="1E2D9558" w14:textId="77777777" w:rsidR="00B97CAB" w:rsidRDefault="00B97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212529"/>
        </w:rPr>
      </w:pPr>
    </w:p>
    <w:p w14:paraId="1E2D9559" w14:textId="77777777" w:rsidR="00B97C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  <w:r>
        <w:rPr>
          <w:rFonts w:ascii="Arial" w:eastAsia="Arial" w:hAnsi="Arial" w:cs="Arial"/>
          <w:color w:val="212529"/>
        </w:rPr>
        <w:t>tends to do the same things the same way in the same contexts (highly routines driven) - this appears to be the way they make sense of things and remember things and situations</w:t>
      </w:r>
    </w:p>
    <w:p w14:paraId="1E2D955A" w14:textId="77777777" w:rsidR="00B97CAB" w:rsidRDefault="00B97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12529"/>
        </w:rPr>
      </w:pPr>
    </w:p>
    <w:p w14:paraId="1E2D955B" w14:textId="77777777" w:rsidR="00B97CAB" w:rsidRDefault="00B97CAB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12529"/>
          <w:sz w:val="24"/>
          <w:szCs w:val="24"/>
        </w:rPr>
      </w:pPr>
    </w:p>
    <w:p w14:paraId="1E2D955C" w14:textId="77777777" w:rsidR="00B97CAB" w:rsidRDefault="00B97CAB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12529"/>
          <w:sz w:val="24"/>
          <w:szCs w:val="24"/>
        </w:rPr>
      </w:pPr>
    </w:p>
    <w:p w14:paraId="1E2D955D" w14:textId="77777777" w:rsidR="00B97CAB" w:rsidRDefault="00B97CAB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12529"/>
          <w:sz w:val="24"/>
          <w:szCs w:val="24"/>
        </w:rPr>
      </w:pPr>
    </w:p>
    <w:p w14:paraId="1E2D955E" w14:textId="77777777" w:rsidR="00B97CAB" w:rsidRDefault="00B97CAB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12529"/>
          <w:sz w:val="24"/>
          <w:szCs w:val="24"/>
        </w:rPr>
      </w:pPr>
    </w:p>
    <w:p w14:paraId="1E2D955F" w14:textId="77777777" w:rsidR="00B97CAB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12529"/>
          <w:sz w:val="24"/>
          <w:szCs w:val="24"/>
        </w:rPr>
        <w:t>Record of Potential Gestalts:</w:t>
      </w:r>
    </w:p>
    <w:tbl>
      <w:tblPr>
        <w:tblStyle w:val="a"/>
        <w:tblW w:w="14158" w:type="dxa"/>
        <w:tblLayout w:type="fixed"/>
        <w:tblLook w:val="0400" w:firstRow="0" w:lastRow="0" w:firstColumn="0" w:lastColumn="0" w:noHBand="0" w:noVBand="1"/>
      </w:tblPr>
      <w:tblGrid>
        <w:gridCol w:w="4211"/>
        <w:gridCol w:w="4221"/>
        <w:gridCol w:w="3099"/>
        <w:gridCol w:w="1359"/>
        <w:gridCol w:w="1268"/>
      </w:tblGrid>
      <w:tr w:rsidR="00B97CAB" w14:paraId="1E2D956A" w14:textId="77777777">
        <w:trPr>
          <w:trHeight w:val="1005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60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Potential Gestalt</w:t>
            </w:r>
          </w:p>
          <w:p w14:paraId="1E2D9561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Repeated s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ound, word, action, phrase, clip played on repeat… 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62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Describe Context</w:t>
            </w:r>
          </w:p>
          <w:p w14:paraId="1E2D9563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What </w:t>
            </w:r>
            <w:r>
              <w:rPr>
                <w:rFonts w:ascii="Arial" w:eastAsia="Arial" w:hAnsi="Arial" w:cs="Arial"/>
                <w:i/>
              </w:rPr>
              <w:t xml:space="preserve">happened prior, </w:t>
            </w:r>
            <w:r>
              <w:rPr>
                <w:rFonts w:ascii="Arial" w:eastAsia="Arial" w:hAnsi="Arial" w:cs="Arial"/>
                <w:i/>
                <w:color w:val="000000"/>
              </w:rPr>
              <w:t>what is happening, where, who with?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64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Potential Meaning</w:t>
            </w:r>
          </w:p>
          <w:p w14:paraId="1E2D9565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what we think it means to the person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66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Stage</w:t>
            </w:r>
          </w:p>
          <w:p w14:paraId="1E2D9567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(SLT to complete)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68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Function</w:t>
            </w:r>
          </w:p>
          <w:p w14:paraId="1E2D9569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(SLT to complete)</w:t>
            </w:r>
          </w:p>
        </w:tc>
      </w:tr>
      <w:tr w:rsidR="00B97CAB" w14:paraId="1E2D9576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6B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6C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6D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6E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6F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70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71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72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73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74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75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582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77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78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79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7A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7B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7C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7D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7E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7F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80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81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58E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83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84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85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86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87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88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89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8A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8B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8C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8D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59A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8F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90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91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92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93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94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95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96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97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98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99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5A5" w14:textId="77777777">
        <w:trPr>
          <w:trHeight w:val="1289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9B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Possible Gestalt</w:t>
            </w:r>
          </w:p>
          <w:p w14:paraId="1E2D959C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Sound, word, phrase, clip played on repeat… 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9D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Describe Context</w:t>
            </w:r>
          </w:p>
          <w:p w14:paraId="1E2D959E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What happed just prior, what is happening, where, who with?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9F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Potential Meaning</w:t>
            </w:r>
          </w:p>
          <w:p w14:paraId="1E2D95A0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what we think it means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A1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Stage</w:t>
            </w:r>
          </w:p>
          <w:p w14:paraId="1E2D95A2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(SLT to complete)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A3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Function</w:t>
            </w:r>
          </w:p>
          <w:p w14:paraId="1E2D95A4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(SLT to complete)</w:t>
            </w:r>
          </w:p>
        </w:tc>
      </w:tr>
      <w:tr w:rsidR="00B97CAB" w14:paraId="1E2D95B1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A6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A7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A8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A9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AA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AB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AC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AD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AE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AF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B0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5BD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B2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B3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B4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B5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B6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B7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B8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B9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BA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BB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BC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5C8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BE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BF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C0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C1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C2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C3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C4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C5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C6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C7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5D3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C9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CA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CB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CC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CD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CE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CF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D0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D1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D2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2D95D4" w14:textId="77777777" w:rsidR="00B97CAB" w:rsidRDefault="00B97CAB"/>
    <w:p w14:paraId="1E2D95D5" w14:textId="77777777" w:rsidR="00B97CAB" w:rsidRDefault="00B97CAB"/>
    <w:tbl>
      <w:tblPr>
        <w:tblStyle w:val="a0"/>
        <w:tblW w:w="14158" w:type="dxa"/>
        <w:tblLayout w:type="fixed"/>
        <w:tblLook w:val="0400" w:firstRow="0" w:lastRow="0" w:firstColumn="0" w:lastColumn="0" w:noHBand="0" w:noVBand="1"/>
      </w:tblPr>
      <w:tblGrid>
        <w:gridCol w:w="4211"/>
        <w:gridCol w:w="4221"/>
        <w:gridCol w:w="3099"/>
        <w:gridCol w:w="1359"/>
        <w:gridCol w:w="1268"/>
      </w:tblGrid>
      <w:tr w:rsidR="00B97CAB" w14:paraId="1E2D95E0" w14:textId="77777777">
        <w:trPr>
          <w:trHeight w:val="1289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D6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Possible Gestalt</w:t>
            </w:r>
          </w:p>
          <w:p w14:paraId="1E2D95D7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Sound, word, phrase, clip played on repeat… 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D8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Describe Context</w:t>
            </w:r>
          </w:p>
          <w:p w14:paraId="1E2D95D9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What happed just prior, what is happening, where, who with?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DA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Potential Meaning</w:t>
            </w:r>
          </w:p>
          <w:p w14:paraId="1E2D95DB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what we think it means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DC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Stage</w:t>
            </w:r>
          </w:p>
          <w:p w14:paraId="1E2D95DD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(SLT to complete)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DE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Function</w:t>
            </w:r>
          </w:p>
          <w:p w14:paraId="1E2D95DF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(SLT to complete)</w:t>
            </w:r>
          </w:p>
        </w:tc>
      </w:tr>
      <w:tr w:rsidR="00B97CAB" w14:paraId="1E2D95EC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E1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E2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E3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E4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E5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E6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E7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E8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E9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EA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EB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5F8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ED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EE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EF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F0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F1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F2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F3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F4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F5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F6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F7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603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F9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FA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FB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FC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FD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5FE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5FF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00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01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02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60E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04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05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06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07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08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09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0A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0B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0C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0D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2D960F" w14:textId="77777777" w:rsidR="00B97CAB" w:rsidRDefault="00B97CAB"/>
    <w:tbl>
      <w:tblPr>
        <w:tblStyle w:val="a1"/>
        <w:tblW w:w="14158" w:type="dxa"/>
        <w:tblLayout w:type="fixed"/>
        <w:tblLook w:val="0400" w:firstRow="0" w:lastRow="0" w:firstColumn="0" w:lastColumn="0" w:noHBand="0" w:noVBand="1"/>
      </w:tblPr>
      <w:tblGrid>
        <w:gridCol w:w="4211"/>
        <w:gridCol w:w="4221"/>
        <w:gridCol w:w="3099"/>
        <w:gridCol w:w="1359"/>
        <w:gridCol w:w="1268"/>
      </w:tblGrid>
      <w:tr w:rsidR="00B97CAB" w14:paraId="1E2D961A" w14:textId="77777777">
        <w:trPr>
          <w:trHeight w:val="1289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10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Possible Gestalt</w:t>
            </w:r>
          </w:p>
          <w:p w14:paraId="1E2D9611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Sound, word, phrase, clip played on repeat… 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12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Describe Context</w:t>
            </w:r>
          </w:p>
          <w:p w14:paraId="1E2D9613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What happed just prior, what is happening, where, who with?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14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Potential Meaning</w:t>
            </w:r>
          </w:p>
          <w:p w14:paraId="1E2D9615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what we think it means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16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Stage</w:t>
            </w:r>
          </w:p>
          <w:p w14:paraId="1E2D9617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(SLT to complete)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18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Function</w:t>
            </w:r>
          </w:p>
          <w:p w14:paraId="1E2D9619" w14:textId="77777777" w:rsidR="00B97CA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(SLT to complete)</w:t>
            </w:r>
          </w:p>
        </w:tc>
      </w:tr>
      <w:tr w:rsidR="00B97CAB" w14:paraId="1E2D9626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1B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1C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1D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1E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1F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20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21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22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23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24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25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632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27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28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29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2A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2B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2C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2D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2E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2F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30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31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63D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33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34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35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36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37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38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39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3A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3B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3C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CAB" w14:paraId="1E2D9648" w14:textId="77777777">
        <w:trPr>
          <w:trHeight w:val="353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3E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3F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40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41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42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D9643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44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45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46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647" w14:textId="77777777" w:rsidR="00B97CAB" w:rsidRDefault="00B9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2D9649" w14:textId="77777777" w:rsidR="00B97CAB" w:rsidRDefault="00000000">
      <w:pPr>
        <w:rPr>
          <w:b/>
        </w:rPr>
      </w:pPr>
      <w:r>
        <w:rPr>
          <w:b/>
        </w:rPr>
        <w:t>References:</w:t>
      </w:r>
    </w:p>
    <w:p w14:paraId="1E2D964A" w14:textId="77777777" w:rsidR="00B97CAB" w:rsidRDefault="00000000">
      <w:hyperlink r:id="rId8">
        <w:r>
          <w:rPr>
            <w:color w:val="1155CC"/>
            <w:u w:val="single"/>
          </w:rPr>
          <w:t>https://www.meaningfulspeech.com/blog/Not-scripting-GLP</w:t>
        </w:r>
      </w:hyperlink>
      <w:r>
        <w:t xml:space="preserve"> </w:t>
      </w:r>
    </w:p>
    <w:p w14:paraId="1E2D964B" w14:textId="77777777" w:rsidR="00B97CAB" w:rsidRDefault="00000000">
      <w:hyperlink r:id="rId9">
        <w:r>
          <w:rPr>
            <w:color w:val="1155CC"/>
            <w:u w:val="single"/>
          </w:rPr>
          <w:t>https://www.meaningfulspeech.com/blog/non-speaking-or-minimally-speaking-GLP</w:t>
        </w:r>
      </w:hyperlink>
      <w:r>
        <w:t xml:space="preserve"> </w:t>
      </w:r>
    </w:p>
    <w:p w14:paraId="1E2D964C" w14:textId="77777777" w:rsidR="00B97CAB" w:rsidRDefault="00000000">
      <w:hyperlink r:id="rId10">
        <w:r>
          <w:rPr>
            <w:color w:val="1155CC"/>
            <w:u w:val="single"/>
          </w:rPr>
          <w:t>https://marybarbera.com/gestalt-language-processing-autism/</w:t>
        </w:r>
      </w:hyperlink>
    </w:p>
    <w:p w14:paraId="1E2D964D" w14:textId="77777777" w:rsidR="00B97CAB" w:rsidRDefault="00000000">
      <w:hyperlink r:id="rId11">
        <w:r>
          <w:rPr>
            <w:color w:val="1155CC"/>
            <w:u w:val="single"/>
          </w:rPr>
          <w:t>https://www.asha.org/practice-portal/clinical-topics/autism/echolalia-and-its-role-in-gestalt-language-acquisition/</w:t>
        </w:r>
      </w:hyperlink>
    </w:p>
    <w:p w14:paraId="1E2D964E" w14:textId="77777777" w:rsidR="00B97CAB" w:rsidRDefault="00000000">
      <w:hyperlink r:id="rId12">
        <w:r>
          <w:rPr>
            <w:color w:val="1155CC"/>
            <w:u w:val="single"/>
          </w:rPr>
          <w:t>https://pubs.asha.org/doi/10.1044/2023_PERSP-23-00098</w:t>
        </w:r>
      </w:hyperlink>
    </w:p>
    <w:p w14:paraId="1E2D964F" w14:textId="77777777" w:rsidR="00B97CAB" w:rsidRDefault="00000000">
      <w:hyperlink r:id="rId13">
        <w:r>
          <w:rPr>
            <w:color w:val="1155CC"/>
            <w:u w:val="single"/>
          </w:rPr>
          <w:t>https://kidtherapy.org/helpful-articles/what-is-gestalt-language-learning/</w:t>
        </w:r>
      </w:hyperlink>
      <w:r>
        <w:t xml:space="preserve"> </w:t>
      </w:r>
    </w:p>
    <w:p w14:paraId="1E2D9650" w14:textId="77777777" w:rsidR="00B97CAB" w:rsidRDefault="00B97CAB"/>
    <w:p w14:paraId="1E2D9651" w14:textId="77777777" w:rsidR="00B97CAB" w:rsidRDefault="00B97CAB"/>
    <w:sectPr w:rsidR="00B97CAB">
      <w:footerReference w:type="default" r:id="rId14"/>
      <w:pgSz w:w="16838" w:h="11906" w:orient="landscape"/>
      <w:pgMar w:top="850" w:right="1440" w:bottom="425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EFD9" w14:textId="77777777" w:rsidR="00385155" w:rsidRDefault="00385155">
      <w:pPr>
        <w:spacing w:after="0" w:line="240" w:lineRule="auto"/>
      </w:pPr>
      <w:r>
        <w:separator/>
      </w:r>
    </w:p>
  </w:endnote>
  <w:endnote w:type="continuationSeparator" w:id="0">
    <w:p w14:paraId="6EE00A12" w14:textId="77777777" w:rsidR="00385155" w:rsidRDefault="0038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9652" w14:textId="77777777" w:rsidR="00B97CA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Michelle King, SLT  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89E2" w14:textId="77777777" w:rsidR="00385155" w:rsidRDefault="00385155">
      <w:pPr>
        <w:spacing w:after="0" w:line="240" w:lineRule="auto"/>
      </w:pPr>
      <w:r>
        <w:separator/>
      </w:r>
    </w:p>
  </w:footnote>
  <w:footnote w:type="continuationSeparator" w:id="0">
    <w:p w14:paraId="4BCF77CF" w14:textId="77777777" w:rsidR="00385155" w:rsidRDefault="00385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22EA4"/>
    <w:multiLevelType w:val="multilevel"/>
    <w:tmpl w:val="083A021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9986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AB"/>
    <w:rsid w:val="00385155"/>
    <w:rsid w:val="00B801EA"/>
    <w:rsid w:val="00B9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953C"/>
  <w15:docId w15:val="{5B6B7E4E-DDC0-4306-B8FA-2EE27DEB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01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18F"/>
  </w:style>
  <w:style w:type="paragraph" w:styleId="Footer">
    <w:name w:val="footer"/>
    <w:basedOn w:val="Normal"/>
    <w:link w:val="FooterChar"/>
    <w:uiPriority w:val="99"/>
    <w:unhideWhenUsed/>
    <w:rsid w:val="00901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18F"/>
  </w:style>
  <w:style w:type="paragraph" w:styleId="ListParagraph">
    <w:name w:val="List Paragraph"/>
    <w:basedOn w:val="Normal"/>
    <w:uiPriority w:val="34"/>
    <w:qFormat/>
    <w:rsid w:val="00666B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aningfulspeech.com/blog/Not-scripting-GLP" TargetMode="External"/><Relationship Id="rId13" Type="http://schemas.openxmlformats.org/officeDocument/2006/relationships/hyperlink" Target="https://kidtherapy.org/helpful-articles/what-is-gestalt-language-learn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s.asha.org/doi/10.1044/2023_PERSP-23-0009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ha.org/practice-portal/clinical-topics/autism/echolalia-and-its-role-in-gestalt-language-acquisitio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rybarbera.com/gestalt-language-processing-autis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aningfulspeech.com/blog/non-speaking-or-minimally-speaking-GL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xSM383qsPnHvcOocIcE0C+c4/A==">CgMxLjAyCGguZ2pkZ3hzOAByITFRdEdJY1hWdDlqMWxUWFRDdGxBYkVscWdpdWVTRjMzaw==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King</dc:creator>
  <cp:lastModifiedBy>Michelle King</cp:lastModifiedBy>
  <cp:revision>2</cp:revision>
  <dcterms:created xsi:type="dcterms:W3CDTF">2024-03-26T22:11:00Z</dcterms:created>
  <dcterms:modified xsi:type="dcterms:W3CDTF">2024-05-21T23:45:00Z</dcterms:modified>
</cp:coreProperties>
</file>