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7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5387"/>
        <w:gridCol w:w="5322"/>
        <w:tblGridChange w:id="0">
          <w:tblGrid>
            <w:gridCol w:w="3964"/>
            <w:gridCol w:w="5387"/>
            <w:gridCol w:w="532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36" w:val="single"/>
            </w:tcBorders>
          </w:tcPr>
          <w:p w:rsidR="00000000" w:rsidDel="00000000" w:rsidP="00000000" w:rsidRDefault="00000000" w:rsidRPr="00000000" w14:paraId="00000002">
            <w:pPr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Wellington College</w:t>
            </w:r>
          </w:p>
        </w:tc>
        <w:tc>
          <w:tcPr>
            <w:gridSpan w:val="2"/>
            <w:tcBorders>
              <w:bottom w:color="000000" w:space="0" w:sz="36" w:val="single"/>
            </w:tcBorders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Candidate Rooming 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36" w:val="single"/>
            </w:tcBorders>
          </w:tcPr>
          <w:p w:rsidR="00000000" w:rsidDel="00000000" w:rsidP="00000000" w:rsidRDefault="00000000" w:rsidRPr="00000000" w14:paraId="00000005">
            <w:pPr>
              <w:spacing w:after="120" w:before="120" w:lineRule="auto"/>
              <w:rPr>
                <w:rFonts w:ascii="Arial Black" w:cs="Arial Black" w:eastAsia="Arial Black" w:hAnsi="Arial Blac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8"/>
                <w:szCs w:val="28"/>
                <w:rtl w:val="0"/>
              </w:rPr>
              <w:t xml:space="preserve">Thursday 6 November</w:t>
            </w:r>
          </w:p>
        </w:tc>
        <w:tc>
          <w:tcPr>
            <w:tcBorders>
              <w:top w:color="000000" w:space="0" w:sz="36" w:val="single"/>
            </w:tcBorders>
          </w:tcPr>
          <w:p w:rsidR="00000000" w:rsidDel="00000000" w:rsidP="00000000" w:rsidRDefault="00000000" w:rsidRPr="00000000" w14:paraId="00000006">
            <w:pPr>
              <w:spacing w:after="120" w:before="120" w:lineRule="auto"/>
              <w:rPr>
                <w:rFonts w:ascii="Arial Black" w:cs="Arial Black" w:eastAsia="Arial Black" w:hAnsi="Arial Blac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8"/>
                <w:szCs w:val="28"/>
                <w:rtl w:val="0"/>
              </w:rPr>
              <w:t xml:space="preserve">Morning (9.30 am to 12.30 pm)</w:t>
            </w:r>
          </w:p>
        </w:tc>
        <w:tc>
          <w:tcPr>
            <w:tcBorders>
              <w:top w:color="000000" w:space="0" w:sz="36" w:val="single"/>
            </w:tcBorders>
          </w:tcPr>
          <w:p w:rsidR="00000000" w:rsidDel="00000000" w:rsidP="00000000" w:rsidRDefault="00000000" w:rsidRPr="00000000" w14:paraId="00000007">
            <w:pPr>
              <w:spacing w:after="120" w:before="120" w:lineRule="auto"/>
              <w:rPr>
                <w:rFonts w:ascii="Arial Black" w:cs="Arial Black" w:eastAsia="Arial Black" w:hAnsi="Arial Blac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8"/>
                <w:szCs w:val="28"/>
                <w:rtl w:val="0"/>
              </w:rPr>
              <w:t xml:space="preserve">Afternoon (2.00 to 5.00 pm)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Level 2 English</w:t>
            </w:r>
          </w:p>
          <w:p w:rsidR="00000000" w:rsidDel="00000000" w:rsidP="00000000" w:rsidRDefault="00000000" w:rsidRPr="00000000" w14:paraId="0000000D">
            <w:pPr>
              <w:ind w:left="7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Theatre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0E">
            <w:pPr>
              <w:ind w:left="720" w:firstLine="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A225 to P219</w:t>
            </w:r>
          </w:p>
          <w:p w:rsidR="00000000" w:rsidDel="00000000" w:rsidP="00000000" w:rsidRDefault="00000000" w:rsidRPr="00000000" w14:paraId="0000000F">
            <w:pPr>
              <w:ind w:left="7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7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7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AGC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2">
            <w:pPr>
              <w:ind w:left="720" w:firstLine="0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P220 to Y224</w:t>
            </w:r>
          </w:p>
          <w:p w:rsidR="00000000" w:rsidDel="00000000" w:rsidP="00000000" w:rsidRDefault="00000000" w:rsidRPr="00000000" w14:paraId="00000013">
            <w:pPr>
              <w:ind w:left="72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720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Plus: K209, T152, V161, X205, X207, Y202</w:t>
            </w:r>
          </w:p>
          <w:p w:rsidR="00000000" w:rsidDel="00000000" w:rsidP="00000000" w:rsidRDefault="00000000" w:rsidRPr="00000000" w14:paraId="00000015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7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Level 2 Chinese</w:t>
            </w:r>
          </w:p>
          <w:p w:rsidR="00000000" w:rsidDel="00000000" w:rsidP="00000000" w:rsidRDefault="00000000" w:rsidRPr="00000000" w14:paraId="0000001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7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AGC</w:t>
            </w:r>
          </w:p>
          <w:p w:rsidR="00000000" w:rsidDel="00000000" w:rsidP="00000000" w:rsidRDefault="00000000" w:rsidRPr="00000000" w14:paraId="000000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Level 3 History</w:t>
            </w:r>
          </w:p>
          <w:p w:rsidR="00000000" w:rsidDel="00000000" w:rsidP="00000000" w:rsidRDefault="00000000" w:rsidRPr="00000000" w14:paraId="000000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7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AGC:</w:t>
            </w:r>
          </w:p>
          <w:p w:rsidR="00000000" w:rsidDel="00000000" w:rsidP="00000000" w:rsidRDefault="00000000" w:rsidRPr="00000000" w14:paraId="000000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Scholarship French</w:t>
            </w:r>
          </w:p>
          <w:p w:rsidR="00000000" w:rsidDel="00000000" w:rsidP="00000000" w:rsidRDefault="00000000" w:rsidRPr="00000000" w14:paraId="0000002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7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LC3:</w:t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467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5387"/>
        <w:gridCol w:w="5322"/>
        <w:tblGridChange w:id="0">
          <w:tblGrid>
            <w:gridCol w:w="3964"/>
            <w:gridCol w:w="5387"/>
            <w:gridCol w:w="5322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36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SAC Candidate Rooming 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36" w:val="single"/>
            </w:tcBorders>
          </w:tcPr>
          <w:p w:rsidR="00000000" w:rsidDel="00000000" w:rsidP="00000000" w:rsidRDefault="00000000" w:rsidRPr="00000000" w14:paraId="0000002F">
            <w:pPr>
              <w:spacing w:after="120" w:before="120" w:lineRule="auto"/>
              <w:rPr>
                <w:rFonts w:ascii="Arial Black" w:cs="Arial Black" w:eastAsia="Arial Black" w:hAnsi="Arial Blac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8"/>
                <w:szCs w:val="28"/>
                <w:rtl w:val="0"/>
              </w:rPr>
              <w:t xml:space="preserve">Thursday 6 November</w:t>
            </w:r>
          </w:p>
        </w:tc>
        <w:tc>
          <w:tcPr>
            <w:tcBorders>
              <w:top w:color="000000" w:space="0" w:sz="36" w:val="single"/>
            </w:tcBorders>
          </w:tcPr>
          <w:p w:rsidR="00000000" w:rsidDel="00000000" w:rsidP="00000000" w:rsidRDefault="00000000" w:rsidRPr="00000000" w14:paraId="00000030">
            <w:pPr>
              <w:spacing w:after="120" w:before="120" w:lineRule="auto"/>
              <w:rPr>
                <w:rFonts w:ascii="Arial Black" w:cs="Arial Black" w:eastAsia="Arial Black" w:hAnsi="Arial Blac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8"/>
                <w:szCs w:val="28"/>
                <w:rtl w:val="0"/>
              </w:rPr>
              <w:t xml:space="preserve">Morning (9.30 am to 12.30 pm)</w:t>
            </w:r>
          </w:p>
        </w:tc>
        <w:tc>
          <w:tcPr>
            <w:tcBorders>
              <w:top w:color="000000" w:space="0" w:sz="36" w:val="single"/>
            </w:tcBorders>
          </w:tcPr>
          <w:p w:rsidR="00000000" w:rsidDel="00000000" w:rsidP="00000000" w:rsidRDefault="00000000" w:rsidRPr="00000000" w14:paraId="00000031">
            <w:pPr>
              <w:spacing w:after="120" w:before="120" w:lineRule="auto"/>
              <w:rPr>
                <w:rFonts w:ascii="Arial Black" w:cs="Arial Black" w:eastAsia="Arial Black" w:hAnsi="Arial Blac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8"/>
                <w:szCs w:val="28"/>
                <w:rtl w:val="0"/>
              </w:rPr>
              <w:t xml:space="preserve">Afternoon (2.00 to 5.00 pm)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Level 2 English</w:t>
            </w:r>
          </w:p>
          <w:p w:rsidR="00000000" w:rsidDel="00000000" w:rsidP="00000000" w:rsidRDefault="00000000" w:rsidRPr="00000000" w14:paraId="0000003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5160.999999999999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302"/>
              <w:gridCol w:w="3859"/>
              <w:tblGridChange w:id="0">
                <w:tblGrid>
                  <w:gridCol w:w="1302"/>
                  <w:gridCol w:w="385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8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Room</w:t>
                  </w:r>
                </w:p>
              </w:tc>
              <w:tc>
                <w:tcPr/>
                <w:p w:rsidR="00000000" w:rsidDel="00000000" w:rsidP="00000000" w:rsidRDefault="00000000" w:rsidRPr="00000000" w14:paraId="00000039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Exam codes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A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601</w:t>
                  </w:r>
                </w:p>
              </w:tc>
              <w:tc>
                <w:tcPr/>
                <w:p w:rsidR="00000000" w:rsidDel="00000000" w:rsidP="00000000" w:rsidRDefault="00000000" w:rsidRPr="00000000" w14:paraId="0000003B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T214, M208, T172, Y209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C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LC1</w:t>
                  </w:r>
                </w:p>
              </w:tc>
              <w:tc>
                <w:tcPr/>
                <w:p w:rsidR="00000000" w:rsidDel="00000000" w:rsidP="00000000" w:rsidRDefault="00000000" w:rsidRPr="00000000" w14:paraId="0000003D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R221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E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LC2</w:t>
                  </w:r>
                </w:p>
              </w:tc>
              <w:tc>
                <w:tcPr/>
                <w:p w:rsidR="00000000" w:rsidDel="00000000" w:rsidP="00000000" w:rsidRDefault="00000000" w:rsidRPr="00000000" w14:paraId="0000003F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K160, L208, R202, R209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0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LC3</w:t>
                  </w:r>
                </w:p>
              </w:tc>
              <w:tc>
                <w:tcPr/>
                <w:p w:rsidR="00000000" w:rsidDel="00000000" w:rsidP="00000000" w:rsidRDefault="00000000" w:rsidRPr="00000000" w14:paraId="00000041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K221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2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LC4</w:t>
                  </w:r>
                </w:p>
              </w:tc>
              <w:tc>
                <w:tcPr/>
                <w:p w:rsidR="00000000" w:rsidDel="00000000" w:rsidP="00000000" w:rsidRDefault="00000000" w:rsidRPr="00000000" w14:paraId="00000043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K220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4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LC5</w:t>
                  </w:r>
                </w:p>
              </w:tc>
              <w:tc>
                <w:tcPr/>
                <w:p w:rsidR="00000000" w:rsidDel="00000000" w:rsidP="00000000" w:rsidRDefault="00000000" w:rsidRPr="00000000" w14:paraId="00000045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M215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6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LC6</w:t>
                  </w:r>
                </w:p>
              </w:tc>
              <w:tc>
                <w:tcPr/>
                <w:p w:rsidR="00000000" w:rsidDel="00000000" w:rsidP="00000000" w:rsidRDefault="00000000" w:rsidRPr="00000000" w14:paraId="00000047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N200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8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LC7</w:t>
                  </w:r>
                </w:p>
              </w:tc>
              <w:tc>
                <w:tcPr/>
                <w:p w:rsidR="00000000" w:rsidDel="00000000" w:rsidP="00000000" w:rsidRDefault="00000000" w:rsidRPr="00000000" w14:paraId="00000049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M224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A">
                  <w:pPr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LC8</w:t>
                  </w:r>
                </w:p>
              </w:tc>
              <w:tc>
                <w:tcPr/>
                <w:p w:rsidR="00000000" w:rsidDel="00000000" w:rsidP="00000000" w:rsidRDefault="00000000" w:rsidRPr="00000000" w14:paraId="0000004B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K207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C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LC9</w:t>
                  </w:r>
                </w:p>
              </w:tc>
              <w:tc>
                <w:tcPr/>
                <w:p w:rsidR="00000000" w:rsidDel="00000000" w:rsidP="00000000" w:rsidRDefault="00000000" w:rsidRPr="00000000" w14:paraId="0000004D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Y218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E">
                  <w:pPr>
                    <w:rPr>
                      <w:sz w:val="24"/>
                      <w:szCs w:val="24"/>
                    </w:rPr>
                  </w:pPr>
                  <w:sdt>
                    <w:sdtPr>
                      <w:id w:val="-56746608"/>
                      <w:tag w:val="goog_rdk_0"/>
                    </w:sdtPr>
                    <w:sdtContent>
                      <w:commentRangeStart w:id="0"/>
                    </w:sdtContent>
                  </w:sdt>
                  <w:sdt>
                    <w:sdtPr>
                      <w:id w:val="1848660871"/>
                      <w:tag w:val="goog_rdk_1"/>
                    </w:sdtPr>
                    <w:sdtContent>
                      <w:commentRangeStart w:id="1"/>
                    </w:sdtContent>
                  </w:sdt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24</w:t>
                  </w:r>
                </w:p>
              </w:tc>
              <w:tc>
                <w:tcPr/>
                <w:p w:rsidR="00000000" w:rsidDel="00000000" w:rsidP="00000000" w:rsidRDefault="00000000" w:rsidRPr="00000000" w14:paraId="0000004F">
                  <w:pPr>
                    <w:rPr>
                      <w:sz w:val="24"/>
                      <w:szCs w:val="24"/>
                    </w:rPr>
                  </w:pPr>
                  <w:commentRangeEnd w:id="0"/>
                  <w:r w:rsidDel="00000000" w:rsidR="00000000" w:rsidRPr="00000000">
                    <w:commentReference w:id="0"/>
                  </w:r>
                  <w:commentRangeEnd w:id="1"/>
                  <w:r w:rsidDel="00000000" w:rsidR="00000000" w:rsidRPr="00000000">
                    <w:commentReference w:id="1"/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L210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0">
                  <w:pPr>
                    <w:rPr>
                      <w:sz w:val="24"/>
                      <w:szCs w:val="24"/>
                    </w:rPr>
                  </w:pPr>
                  <w:sdt>
                    <w:sdtPr>
                      <w:id w:val="1210752595"/>
                      <w:tag w:val="goog_rdk_2"/>
                    </w:sdtPr>
                    <w:sdtContent>
                      <w:commentRangeStart w:id="2"/>
                    </w:sdtContent>
                  </w:sdt>
                  <w:sdt>
                    <w:sdtPr>
                      <w:id w:val="1015450865"/>
                      <w:tag w:val="goog_rdk_3"/>
                    </w:sdtPr>
                    <w:sdtContent>
                      <w:commentRangeStart w:id="3"/>
                    </w:sdtContent>
                  </w:sdt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25</w:t>
                  </w:r>
                </w:p>
              </w:tc>
              <w:tc>
                <w:tcPr/>
                <w:p w:rsidR="00000000" w:rsidDel="00000000" w:rsidP="00000000" w:rsidRDefault="00000000" w:rsidRPr="00000000" w14:paraId="00000051">
                  <w:pPr>
                    <w:rPr>
                      <w:sz w:val="24"/>
                      <w:szCs w:val="24"/>
                    </w:rPr>
                  </w:pPr>
                  <w:commentRangeEnd w:id="2"/>
                  <w:r w:rsidDel="00000000" w:rsidR="00000000" w:rsidRPr="00000000">
                    <w:commentReference w:id="2"/>
                  </w:r>
                  <w:commentRangeEnd w:id="3"/>
                  <w:r w:rsidDel="00000000" w:rsidR="00000000" w:rsidRPr="00000000">
                    <w:commentReference w:id="3"/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L211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2">
                  <w:pPr>
                    <w:rPr>
                      <w:sz w:val="24"/>
                      <w:szCs w:val="24"/>
                    </w:rPr>
                  </w:pPr>
                  <w:sdt>
                    <w:sdtPr>
                      <w:id w:val="1400663602"/>
                      <w:tag w:val="goog_rdk_4"/>
                    </w:sdtPr>
                    <w:sdtContent>
                      <w:commentRangeStart w:id="4"/>
                    </w:sdtContent>
                  </w:sdt>
                  <w:sdt>
                    <w:sdtPr>
                      <w:id w:val="475765377"/>
                      <w:tag w:val="goog_rdk_5"/>
                    </w:sdtPr>
                    <w:sdtContent>
                      <w:commentRangeStart w:id="5"/>
                    </w:sdtContent>
                  </w:sdt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26</w:t>
                  </w:r>
                </w:p>
              </w:tc>
              <w:tc>
                <w:tcPr/>
                <w:p w:rsidR="00000000" w:rsidDel="00000000" w:rsidP="00000000" w:rsidRDefault="00000000" w:rsidRPr="00000000" w14:paraId="00000053">
                  <w:pPr>
                    <w:rPr>
                      <w:sz w:val="24"/>
                      <w:szCs w:val="24"/>
                    </w:rPr>
                  </w:pPr>
                  <w:commentRangeEnd w:id="4"/>
                  <w:r w:rsidDel="00000000" w:rsidR="00000000" w:rsidRPr="00000000">
                    <w:commentReference w:id="4"/>
                  </w:r>
                  <w:commentRangeEnd w:id="5"/>
                  <w:r w:rsidDel="00000000" w:rsidR="00000000" w:rsidRPr="00000000">
                    <w:commentReference w:id="5"/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L204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4">
                  <w:pPr>
                    <w:rPr>
                      <w:sz w:val="24"/>
                      <w:szCs w:val="24"/>
                    </w:rPr>
                  </w:pPr>
                  <w:sdt>
                    <w:sdtPr>
                      <w:id w:val="1697321597"/>
                      <w:tag w:val="goog_rdk_6"/>
                    </w:sdtPr>
                    <w:sdtContent>
                      <w:commentRangeStart w:id="6"/>
                    </w:sdtContent>
                  </w:sdt>
                  <w:sdt>
                    <w:sdtPr>
                      <w:id w:val="-1858243090"/>
                      <w:tag w:val="goog_rdk_7"/>
                    </w:sdtPr>
                    <w:sdtContent>
                      <w:commentRangeStart w:id="7"/>
                    </w:sdtContent>
                  </w:sdt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27</w:t>
                  </w:r>
                </w:p>
              </w:tc>
              <w:tc>
                <w:tcPr/>
                <w:p w:rsidR="00000000" w:rsidDel="00000000" w:rsidP="00000000" w:rsidRDefault="00000000" w:rsidRPr="00000000" w14:paraId="00000055">
                  <w:pPr>
                    <w:rPr>
                      <w:sz w:val="24"/>
                      <w:szCs w:val="24"/>
                    </w:rPr>
                  </w:pPr>
                  <w:commentRangeEnd w:id="6"/>
                  <w:r w:rsidDel="00000000" w:rsidR="00000000" w:rsidRPr="00000000">
                    <w:commentReference w:id="6"/>
                  </w:r>
                  <w:commentRangeEnd w:id="7"/>
                  <w:r w:rsidDel="00000000" w:rsidR="00000000" w:rsidRPr="00000000">
                    <w:commentReference w:id="7"/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R220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6">
                  <w:pPr>
                    <w:rPr>
                      <w:sz w:val="24"/>
                      <w:szCs w:val="24"/>
                    </w:rPr>
                  </w:pPr>
                  <w:sdt>
                    <w:sdtPr>
                      <w:id w:val="1165426702"/>
                      <w:tag w:val="goog_rdk_8"/>
                    </w:sdtPr>
                    <w:sdtContent>
                      <w:commentRangeStart w:id="8"/>
                    </w:sdtContent>
                  </w:sdt>
                  <w:sdt>
                    <w:sdtPr>
                      <w:id w:val="-2013460855"/>
                      <w:tag w:val="goog_rdk_9"/>
                    </w:sdtPr>
                    <w:sdtContent>
                      <w:commentRangeStart w:id="9"/>
                    </w:sdtContent>
                  </w:sdt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28</w:t>
                  </w:r>
                </w:p>
              </w:tc>
              <w:tc>
                <w:tcPr/>
                <w:p w:rsidR="00000000" w:rsidDel="00000000" w:rsidP="00000000" w:rsidRDefault="00000000" w:rsidRPr="00000000" w14:paraId="00000057">
                  <w:pPr>
                    <w:rPr>
                      <w:sz w:val="24"/>
                      <w:szCs w:val="24"/>
                    </w:rPr>
                  </w:pPr>
                  <w:commentRangeEnd w:id="8"/>
                  <w:r w:rsidDel="00000000" w:rsidR="00000000" w:rsidRPr="00000000">
                    <w:commentReference w:id="8"/>
                  </w:r>
                  <w:commentRangeEnd w:id="9"/>
                  <w:r w:rsidDel="00000000" w:rsidR="00000000" w:rsidRPr="00000000">
                    <w:commentReference w:id="9"/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N178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8">
                  <w:pPr>
                    <w:rPr>
                      <w:sz w:val="24"/>
                      <w:szCs w:val="24"/>
                    </w:rPr>
                  </w:pPr>
                  <w:sdt>
                    <w:sdtPr>
                      <w:id w:val="-1110955511"/>
                      <w:tag w:val="goog_rdk_10"/>
                    </w:sdtPr>
                    <w:sdtContent>
                      <w:commentRangeStart w:id="10"/>
                    </w:sdtContent>
                  </w:sdt>
                  <w:sdt>
                    <w:sdtPr>
                      <w:id w:val="345173757"/>
                      <w:tag w:val="goog_rdk_11"/>
                    </w:sdtPr>
                    <w:sdtContent>
                      <w:commentRangeStart w:id="11"/>
                    </w:sdtContent>
                  </w:sdt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29</w:t>
                  </w:r>
                </w:p>
              </w:tc>
              <w:tc>
                <w:tcPr/>
                <w:p w:rsidR="00000000" w:rsidDel="00000000" w:rsidP="00000000" w:rsidRDefault="00000000" w:rsidRPr="00000000" w14:paraId="00000059">
                  <w:pPr>
                    <w:rPr>
                      <w:sz w:val="24"/>
                      <w:szCs w:val="24"/>
                    </w:rPr>
                  </w:pPr>
                  <w:commentRangeEnd w:id="10"/>
                  <w:r w:rsidDel="00000000" w:rsidR="00000000" w:rsidRPr="00000000">
                    <w:commentReference w:id="10"/>
                  </w:r>
                  <w:commentRangeEnd w:id="11"/>
                  <w:r w:rsidDel="00000000" w:rsidR="00000000" w:rsidRPr="00000000">
                    <w:commentReference w:id="11"/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N206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A">
                  <w:pPr>
                    <w:rPr>
                      <w:sz w:val="24"/>
                      <w:szCs w:val="24"/>
                    </w:rPr>
                  </w:pPr>
                  <w:sdt>
                    <w:sdtPr>
                      <w:id w:val="-1997910125"/>
                      <w:tag w:val="goog_rdk_12"/>
                    </w:sdtPr>
                    <w:sdtContent>
                      <w:commentRangeStart w:id="12"/>
                    </w:sdtContent>
                  </w:sdt>
                  <w:sdt>
                    <w:sdtPr>
                      <w:id w:val="1870942991"/>
                      <w:tag w:val="goog_rdk_13"/>
                    </w:sdtPr>
                    <w:sdtContent>
                      <w:commentRangeStart w:id="13"/>
                    </w:sdtContent>
                  </w:sdt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30</w:t>
                  </w:r>
                </w:p>
              </w:tc>
              <w:tc>
                <w:tcPr/>
                <w:p w:rsidR="00000000" w:rsidDel="00000000" w:rsidP="00000000" w:rsidRDefault="00000000" w:rsidRPr="00000000" w14:paraId="0000005B">
                  <w:pPr>
                    <w:rPr>
                      <w:sz w:val="24"/>
                      <w:szCs w:val="24"/>
                    </w:rPr>
                  </w:pPr>
                  <w:commentRangeEnd w:id="12"/>
                  <w:r w:rsidDel="00000000" w:rsidR="00000000" w:rsidRPr="00000000">
                    <w:commentReference w:id="12"/>
                  </w:r>
                  <w:commentRangeEnd w:id="13"/>
                  <w:r w:rsidDel="00000000" w:rsidR="00000000" w:rsidRPr="00000000">
                    <w:commentReference w:id="13"/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L200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C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402</w:t>
                  </w:r>
                </w:p>
              </w:tc>
              <w:tc>
                <w:tcPr/>
                <w:p w:rsidR="00000000" w:rsidDel="00000000" w:rsidP="00000000" w:rsidRDefault="00000000" w:rsidRPr="00000000" w14:paraId="0000005D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L212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E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404</w:t>
                  </w:r>
                </w:p>
              </w:tc>
              <w:tc>
                <w:tcPr/>
                <w:p w:rsidR="00000000" w:rsidDel="00000000" w:rsidP="00000000" w:rsidRDefault="00000000" w:rsidRPr="00000000" w14:paraId="0000005F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X200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0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405</w:t>
                  </w:r>
                </w:p>
              </w:tc>
              <w:tc>
                <w:tcPr/>
                <w:p w:rsidR="00000000" w:rsidDel="00000000" w:rsidP="00000000" w:rsidRDefault="00000000" w:rsidRPr="00000000" w14:paraId="00000061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K202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2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501</w:t>
                  </w:r>
                </w:p>
              </w:tc>
              <w:tc>
                <w:tcPr/>
                <w:p w:rsidR="00000000" w:rsidDel="00000000" w:rsidP="00000000" w:rsidRDefault="00000000" w:rsidRPr="00000000" w14:paraId="00000063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W204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4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502</w:t>
                  </w:r>
                </w:p>
              </w:tc>
              <w:tc>
                <w:tcPr/>
                <w:p w:rsidR="00000000" w:rsidDel="00000000" w:rsidP="00000000" w:rsidRDefault="00000000" w:rsidRPr="00000000" w14:paraId="00000065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N213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6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504</w:t>
                  </w:r>
                </w:p>
              </w:tc>
              <w:tc>
                <w:tcPr/>
                <w:p w:rsidR="00000000" w:rsidDel="00000000" w:rsidP="00000000" w:rsidRDefault="00000000" w:rsidRPr="00000000" w14:paraId="00000067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T200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8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505</w:t>
                  </w:r>
                </w:p>
              </w:tc>
              <w:tc>
                <w:tcPr/>
                <w:p w:rsidR="00000000" w:rsidDel="00000000" w:rsidP="00000000" w:rsidRDefault="00000000" w:rsidRPr="00000000" w14:paraId="00000069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J222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A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L3</w:t>
                  </w:r>
                </w:p>
              </w:tc>
              <w:tc>
                <w:tcPr/>
                <w:p w:rsidR="00000000" w:rsidDel="00000000" w:rsidP="00000000" w:rsidRDefault="00000000" w:rsidRPr="00000000" w14:paraId="0000006B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K222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C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L4</w:t>
                  </w:r>
                </w:p>
              </w:tc>
              <w:tc>
                <w:tcPr/>
                <w:p w:rsidR="00000000" w:rsidDel="00000000" w:rsidP="00000000" w:rsidRDefault="00000000" w:rsidRPr="00000000" w14:paraId="0000006D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V224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E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LIB MR</w:t>
                  </w:r>
                </w:p>
              </w:tc>
              <w:tc>
                <w:tcPr/>
                <w:p w:rsidR="00000000" w:rsidDel="00000000" w:rsidP="00000000" w:rsidRDefault="00000000" w:rsidRPr="00000000" w14:paraId="0000006F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K212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0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P7 (LL)</w:t>
                  </w:r>
                </w:p>
              </w:tc>
              <w:tc>
                <w:tcPr/>
                <w:p w:rsidR="00000000" w:rsidDel="00000000" w:rsidP="00000000" w:rsidRDefault="00000000" w:rsidRPr="00000000" w14:paraId="00000071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L203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2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P7 (NJC)</w:t>
                  </w:r>
                </w:p>
              </w:tc>
              <w:tc>
                <w:tcPr/>
                <w:p w:rsidR="00000000" w:rsidDel="00000000" w:rsidP="00000000" w:rsidRDefault="00000000" w:rsidRPr="00000000" w14:paraId="00000073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M212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4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P7 (NN)</w:t>
                  </w:r>
                </w:p>
              </w:tc>
              <w:tc>
                <w:tcPr/>
                <w:p w:rsidR="00000000" w:rsidDel="00000000" w:rsidP="00000000" w:rsidRDefault="00000000" w:rsidRPr="00000000" w14:paraId="00000075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L217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6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P7 (SEL)</w:t>
                  </w:r>
                </w:p>
              </w:tc>
              <w:tc>
                <w:tcPr/>
                <w:p w:rsidR="00000000" w:rsidDel="00000000" w:rsidP="00000000" w:rsidRDefault="00000000" w:rsidRPr="00000000" w14:paraId="00000077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L220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8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L2 (CU)</w:t>
                  </w:r>
                </w:p>
              </w:tc>
              <w:tc>
                <w:tcPr/>
                <w:p w:rsidR="00000000" w:rsidDel="00000000" w:rsidP="00000000" w:rsidRDefault="00000000" w:rsidRPr="00000000" w14:paraId="00000079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M206</w:t>
                  </w:r>
                </w:p>
              </w:tc>
            </w:tr>
          </w:tbl>
          <w:p w:rsidR="00000000" w:rsidDel="00000000" w:rsidP="00000000" w:rsidRDefault="00000000" w:rsidRPr="00000000" w14:paraId="0000007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Level 3 History</w:t>
            </w:r>
          </w:p>
          <w:p w:rsidR="00000000" w:rsidDel="00000000" w:rsidP="00000000" w:rsidRDefault="00000000" w:rsidRPr="00000000" w14:paraId="0000007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509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450"/>
              <w:gridCol w:w="3646"/>
              <w:tblGridChange w:id="0">
                <w:tblGrid>
                  <w:gridCol w:w="1450"/>
                  <w:gridCol w:w="364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E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Room</w:t>
                  </w:r>
                </w:p>
              </w:tc>
              <w:tc>
                <w:tcPr/>
                <w:p w:rsidR="00000000" w:rsidDel="00000000" w:rsidP="00000000" w:rsidRDefault="00000000" w:rsidRPr="00000000" w14:paraId="0000007F">
                  <w:pPr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Exam codes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0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L2 (CU)</w:t>
                  </w:r>
                </w:p>
              </w:tc>
              <w:tc>
                <w:tcPr/>
                <w:p w:rsidR="00000000" w:rsidDel="00000000" w:rsidP="00000000" w:rsidRDefault="00000000" w:rsidRPr="00000000" w14:paraId="00000081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B171, K169, N155, P150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2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LC1</w:t>
                  </w:r>
                </w:p>
              </w:tc>
              <w:tc>
                <w:tcPr/>
                <w:p w:rsidR="00000000" w:rsidDel="00000000" w:rsidP="00000000" w:rsidRDefault="00000000" w:rsidRPr="00000000" w14:paraId="00000083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E167, L159, L170, D153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4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LC7</w:t>
                  </w:r>
                </w:p>
              </w:tc>
              <w:tc>
                <w:tcPr/>
                <w:p w:rsidR="00000000" w:rsidDel="00000000" w:rsidP="00000000" w:rsidRDefault="00000000" w:rsidRPr="00000000" w14:paraId="00000085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H168, N151, N154, N166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6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LC8</w:t>
                  </w:r>
                </w:p>
              </w:tc>
              <w:tc>
                <w:tcPr/>
                <w:p w:rsidR="00000000" w:rsidDel="00000000" w:rsidP="00000000" w:rsidRDefault="00000000" w:rsidRPr="00000000" w14:paraId="00000087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N153</w:t>
                  </w:r>
                </w:p>
              </w:tc>
            </w:tr>
          </w:tbl>
          <w:p w:rsidR="00000000" w:rsidDel="00000000" w:rsidP="00000000" w:rsidRDefault="00000000" w:rsidRPr="00000000" w14:paraId="0000008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134" w:right="1021" w:header="709" w:footer="709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Craig Blacklock" w:id="0" w:date="2025-10-22T02:18:14Z"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@275exams@gmail.com @d.harvey@wc.school.nz What do these numbers refer to?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275exams@gmail.com_</w:t>
      </w:r>
    </w:p>
  </w:comment>
  <w:comment w:author="Darrell Harvey" w:id="1" w:date="2025-10-22T02:49:54Z"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Unsure</w:t>
      </w:r>
    </w:p>
  </w:comment>
  <w:comment w:author="Craig Blacklock" w:id="2" w:date="2025-10-22T02:18:14Z"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@275exams@gmail.com @d.harvey@wc.school.nz What do these numbers refer to?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275exams@gmail.com_</w:t>
      </w:r>
    </w:p>
  </w:comment>
  <w:comment w:author="Darrell Harvey" w:id="3" w:date="2025-10-22T02:49:54Z"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Unsure</w:t>
      </w:r>
    </w:p>
  </w:comment>
  <w:comment w:author="Craig Blacklock" w:id="4" w:date="2025-10-22T02:18:14Z"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@275exams@gmail.com @d.harvey@wc.school.nz What do these numbers refer to?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275exams@gmail.com_</w:t>
      </w:r>
    </w:p>
  </w:comment>
  <w:comment w:author="Darrell Harvey" w:id="5" w:date="2025-10-22T02:49:54Z"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Unsure</w:t>
      </w:r>
    </w:p>
  </w:comment>
  <w:comment w:author="Craig Blacklock" w:id="6" w:date="2025-10-22T02:18:14Z"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@275exams@gmail.com @d.harvey@wc.school.nz What do these numbers refer to?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275exams@gmail.com_</w:t>
      </w:r>
    </w:p>
  </w:comment>
  <w:comment w:author="Darrell Harvey" w:id="7" w:date="2025-10-22T02:49:54Z"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Unsure</w:t>
      </w:r>
    </w:p>
  </w:comment>
  <w:comment w:author="Craig Blacklock" w:id="8" w:date="2025-10-22T02:18:14Z"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@275exams@gmail.com @d.harvey@wc.school.nz What do these numbers refer to?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275exams@gmail.com_</w:t>
      </w:r>
    </w:p>
  </w:comment>
  <w:comment w:author="Darrell Harvey" w:id="9" w:date="2025-10-22T02:49:54Z"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Unsure</w:t>
      </w:r>
    </w:p>
  </w:comment>
  <w:comment w:author="Craig Blacklock" w:id="10" w:date="2025-10-22T02:18:14Z"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@275exams@gmail.com @d.harvey@wc.school.nz What do these numbers refer to?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275exams@gmail.com_</w:t>
      </w:r>
    </w:p>
  </w:comment>
  <w:comment w:author="Darrell Harvey" w:id="11" w:date="2025-10-22T02:49:54Z"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Unsure</w:t>
      </w:r>
    </w:p>
  </w:comment>
  <w:comment w:author="Craig Blacklock" w:id="12" w:date="2025-10-22T02:18:14Z"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@275exams@gmail.com @d.harvey@wc.school.nz What do these numbers refer to?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275exams@gmail.com_</w:t>
      </w:r>
    </w:p>
  </w:comment>
  <w:comment w:author="Darrell Harvey" w:id="13" w:date="2025-10-22T02:49:54Z"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Unsure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8D" w15:done="0"/>
  <w15:commentEx w15:paraId="0000008E" w15:paraIdParent="0000008D" w15:done="0"/>
  <w15:commentEx w15:paraId="00000090" w15:done="0"/>
  <w15:commentEx w15:paraId="00000091" w15:paraIdParent="00000090" w15:done="0"/>
  <w15:commentEx w15:paraId="00000093" w15:done="0"/>
  <w15:commentEx w15:paraId="00000094" w15:paraIdParent="00000093" w15:done="0"/>
  <w15:commentEx w15:paraId="00000096" w15:done="0"/>
  <w15:commentEx w15:paraId="00000097" w15:paraIdParent="00000096" w15:done="0"/>
  <w15:commentEx w15:paraId="00000099" w15:done="0"/>
  <w15:commentEx w15:paraId="0000009A" w15:paraIdParent="00000099" w15:done="0"/>
  <w15:commentEx w15:paraId="0000009C" w15:done="0"/>
  <w15:commentEx w15:paraId="0000009D" w15:paraIdParent="0000009C" w15:done="0"/>
  <w15:commentEx w15:paraId="0000009F" w15:done="0"/>
  <w15:commentEx w15:paraId="000000A0" w15:paraIdParent="0000009F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Arial Black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NZ"/>
      </w:rPr>
    </w:rPrDefault>
    <w:pPrDefault>
      <w:pPr>
        <w:spacing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44AC6"/>
    <w:pPr>
      <w:keepNext w:val="1"/>
      <w:keepLines w:val="1"/>
      <w:spacing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44AC6"/>
    <w:pPr>
      <w:keepNext w:val="1"/>
      <w:keepLines w:val="1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44AC6"/>
    <w:pPr>
      <w:keepNext w:val="1"/>
      <w:keepLines w:val="1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44AC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44AC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44AC6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44AC6"/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44AC6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44AC6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44AC6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44AC6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44AC6"/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44AC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44AC6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44AC6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44AC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44AC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44AC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44AC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44AC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44AC6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444AC6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160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3EphlK+wn6fpn1p/7fX0LjTvcQ==">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2025-08-16T00:17:00Z</dcterms:created>
  <dc:creator>Helen Cartmell</dc:creator>
</cp:coreProperties>
</file>