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3396F" w14:textId="77777777" w:rsidR="006B1352" w:rsidRPr="006823C3" w:rsidRDefault="006B1352" w:rsidP="006B1352">
      <w:pPr>
        <w:rPr>
          <w:rFonts w:asciiTheme="minorHAnsi" w:hAnsiTheme="minorHAnsi" w:cstheme="minorHAnsi"/>
          <w:sz w:val="8"/>
          <w:szCs w:val="4"/>
        </w:rPr>
      </w:pPr>
    </w:p>
    <w:tbl>
      <w:tblPr>
        <w:tblpPr w:leftFromText="180" w:rightFromText="180" w:vertAnchor="page" w:horzAnchor="margin" w:tblpXSpec="center" w:tblpY="1991"/>
        <w:tblW w:w="106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79"/>
        <w:gridCol w:w="4252"/>
      </w:tblGrid>
      <w:tr w:rsidR="00532FB6" w:rsidRPr="00AD2FBD" w14:paraId="27240612" w14:textId="77777777" w:rsidTr="00532FB6">
        <w:trPr>
          <w:trHeight w:val="500"/>
        </w:trPr>
        <w:tc>
          <w:tcPr>
            <w:tcW w:w="6379" w:type="dxa"/>
            <w:shd w:val="clear" w:color="auto" w:fill="000000" w:themeFill="text1"/>
            <w:vAlign w:val="center"/>
          </w:tcPr>
          <w:p w14:paraId="7E7D1636" w14:textId="77777777" w:rsidR="00532FB6" w:rsidRPr="00000BE4" w:rsidRDefault="00532FB6" w:rsidP="00532FB6">
            <w:pPr>
              <w:pStyle w:val="NoSpacing"/>
              <w:spacing w:line="276" w:lineRule="auto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000BE4">
              <w:rPr>
                <w:rFonts w:cstheme="minorHAnsi"/>
                <w:b/>
                <w:sz w:val="28"/>
                <w:szCs w:val="28"/>
              </w:rPr>
              <w:t>ACTIVITY</w:t>
            </w:r>
          </w:p>
        </w:tc>
        <w:tc>
          <w:tcPr>
            <w:tcW w:w="4252" w:type="dxa"/>
            <w:shd w:val="clear" w:color="auto" w:fill="000000" w:themeFill="text1"/>
            <w:vAlign w:val="center"/>
          </w:tcPr>
          <w:p w14:paraId="1FCA18BE" w14:textId="77777777" w:rsidR="00532FB6" w:rsidRPr="00000BE4" w:rsidRDefault="00532FB6" w:rsidP="00532FB6">
            <w:pPr>
              <w:pStyle w:val="NoSpacing"/>
              <w:spacing w:line="276" w:lineRule="auto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000BE4">
              <w:rPr>
                <w:rFonts w:cstheme="minorHAnsi"/>
                <w:b/>
                <w:sz w:val="28"/>
                <w:szCs w:val="28"/>
              </w:rPr>
              <w:t>DATE</w:t>
            </w:r>
          </w:p>
        </w:tc>
      </w:tr>
      <w:tr w:rsidR="00532FB6" w:rsidRPr="00122196" w14:paraId="3F710CF1" w14:textId="77777777" w:rsidTr="00E16CD8">
        <w:trPr>
          <w:trHeight w:val="880"/>
        </w:trPr>
        <w:tc>
          <w:tcPr>
            <w:tcW w:w="6379" w:type="dxa"/>
            <w:shd w:val="clear" w:color="auto" w:fill="002060"/>
            <w:vAlign w:val="center"/>
          </w:tcPr>
          <w:p w14:paraId="2C099A3C" w14:textId="6F40013D" w:rsidR="00532FB6" w:rsidRDefault="00AB7A97" w:rsidP="00532FB6">
            <w:pPr>
              <w:pStyle w:val="NoSpacing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Statewide </w:t>
            </w:r>
            <w:r w:rsidR="002A461B">
              <w:rPr>
                <w:b/>
                <w:sz w:val="28"/>
                <w:szCs w:val="28"/>
              </w:rPr>
              <w:t>11/12 Boys Football- Vansittart Park</w:t>
            </w:r>
          </w:p>
        </w:tc>
        <w:tc>
          <w:tcPr>
            <w:tcW w:w="4252" w:type="dxa"/>
            <w:shd w:val="clear" w:color="auto" w:fill="002060"/>
            <w:vAlign w:val="center"/>
          </w:tcPr>
          <w:p w14:paraId="076EC465" w14:textId="3895A43A" w:rsidR="00532FB6" w:rsidRPr="00122196" w:rsidRDefault="00532FB6" w:rsidP="00532FB6">
            <w:pPr>
              <w:pStyle w:val="NoSpacing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Week </w:t>
            </w:r>
            <w:r w:rsidR="00AB7A97">
              <w:rPr>
                <w:b/>
                <w:sz w:val="28"/>
                <w:szCs w:val="28"/>
              </w:rPr>
              <w:t xml:space="preserve">3 – </w:t>
            </w:r>
            <w:r w:rsidR="00C841F7">
              <w:rPr>
                <w:b/>
                <w:sz w:val="28"/>
                <w:szCs w:val="28"/>
              </w:rPr>
              <w:t xml:space="preserve">Monday </w:t>
            </w:r>
            <w:proofErr w:type="gramStart"/>
            <w:r w:rsidR="00C841F7">
              <w:rPr>
                <w:b/>
                <w:sz w:val="28"/>
                <w:szCs w:val="28"/>
              </w:rPr>
              <w:t xml:space="preserve">11 </w:t>
            </w:r>
            <w:r w:rsidR="002A461B"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="002A461B">
              <w:rPr>
                <w:b/>
                <w:sz w:val="28"/>
                <w:szCs w:val="28"/>
              </w:rPr>
              <w:t>May</w:t>
            </w:r>
            <w:proofErr w:type="gramEnd"/>
          </w:p>
        </w:tc>
      </w:tr>
      <w:tr w:rsidR="00532FB6" w:rsidRPr="00122196" w14:paraId="42CC9E18" w14:textId="77777777" w:rsidTr="00E16CD8">
        <w:trPr>
          <w:trHeight w:val="880"/>
        </w:trPr>
        <w:tc>
          <w:tcPr>
            <w:tcW w:w="6379" w:type="dxa"/>
            <w:shd w:val="clear" w:color="auto" w:fill="002060"/>
            <w:vAlign w:val="center"/>
          </w:tcPr>
          <w:p w14:paraId="6F0A4081" w14:textId="02C1CC24" w:rsidR="00532FB6" w:rsidRPr="00122196" w:rsidRDefault="002A461B" w:rsidP="00532FB6">
            <w:pPr>
              <w:pStyle w:val="NoSpacing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Statewide</w:t>
            </w:r>
            <w:r w:rsidR="00C841F7">
              <w:rPr>
                <w:b/>
                <w:sz w:val="28"/>
                <w:szCs w:val="28"/>
              </w:rPr>
              <w:t xml:space="preserve"> 7/8</w:t>
            </w:r>
            <w:r w:rsidR="008D1FCB">
              <w:rPr>
                <w:b/>
                <w:sz w:val="28"/>
                <w:szCs w:val="28"/>
              </w:rPr>
              <w:t xml:space="preserve"> Boys &amp; Girls Basketball</w:t>
            </w:r>
          </w:p>
        </w:tc>
        <w:tc>
          <w:tcPr>
            <w:tcW w:w="4252" w:type="dxa"/>
            <w:shd w:val="clear" w:color="auto" w:fill="002060"/>
            <w:vAlign w:val="center"/>
          </w:tcPr>
          <w:p w14:paraId="77599596" w14:textId="4C2B78E3" w:rsidR="00532FB6" w:rsidRPr="00122196" w:rsidRDefault="00532FB6" w:rsidP="00532FB6">
            <w:pPr>
              <w:pStyle w:val="NoSpacing"/>
              <w:spacing w:line="276" w:lineRule="auto"/>
              <w:rPr>
                <w:b/>
                <w:sz w:val="28"/>
                <w:szCs w:val="28"/>
              </w:rPr>
            </w:pPr>
            <w:r w:rsidRPr="00122196">
              <w:rPr>
                <w:b/>
                <w:sz w:val="28"/>
                <w:szCs w:val="28"/>
              </w:rPr>
              <w:t xml:space="preserve">Week </w:t>
            </w:r>
            <w:r w:rsidR="00AB7A97">
              <w:rPr>
                <w:b/>
                <w:sz w:val="28"/>
                <w:szCs w:val="28"/>
              </w:rPr>
              <w:t>4</w:t>
            </w:r>
            <w:r w:rsidRPr="00122196">
              <w:rPr>
                <w:b/>
                <w:sz w:val="28"/>
                <w:szCs w:val="28"/>
              </w:rPr>
              <w:t xml:space="preserve"> –</w:t>
            </w:r>
            <w:r w:rsidR="002A20F7">
              <w:rPr>
                <w:b/>
                <w:sz w:val="28"/>
                <w:szCs w:val="28"/>
              </w:rPr>
              <w:t xml:space="preserve"> </w:t>
            </w:r>
            <w:r w:rsidR="00B33386">
              <w:rPr>
                <w:b/>
                <w:sz w:val="28"/>
                <w:szCs w:val="28"/>
              </w:rPr>
              <w:t>T</w:t>
            </w:r>
            <w:r w:rsidR="00C841F7">
              <w:rPr>
                <w:b/>
                <w:sz w:val="28"/>
                <w:szCs w:val="28"/>
              </w:rPr>
              <w:t>hursday</w:t>
            </w:r>
            <w:r w:rsidR="00B33386">
              <w:rPr>
                <w:b/>
                <w:sz w:val="28"/>
                <w:szCs w:val="28"/>
              </w:rPr>
              <w:t xml:space="preserve"> 2</w:t>
            </w:r>
            <w:r w:rsidR="00E6333D">
              <w:rPr>
                <w:b/>
                <w:sz w:val="28"/>
                <w:szCs w:val="28"/>
              </w:rPr>
              <w:t>1</w:t>
            </w:r>
            <w:r w:rsidR="00B33386">
              <w:rPr>
                <w:b/>
                <w:sz w:val="28"/>
                <w:szCs w:val="28"/>
              </w:rPr>
              <w:t xml:space="preserve"> May</w:t>
            </w:r>
          </w:p>
        </w:tc>
      </w:tr>
      <w:tr w:rsidR="00532FB6" w:rsidRPr="00122196" w14:paraId="0155C676" w14:textId="77777777" w:rsidTr="00EE05DB">
        <w:trPr>
          <w:trHeight w:val="880"/>
        </w:trPr>
        <w:tc>
          <w:tcPr>
            <w:tcW w:w="6379" w:type="dxa"/>
            <w:shd w:val="clear" w:color="auto" w:fill="FFFF00"/>
            <w:vAlign w:val="center"/>
          </w:tcPr>
          <w:p w14:paraId="3ED9C946" w14:textId="090C7AD3" w:rsidR="00532FB6" w:rsidRPr="006B1352" w:rsidRDefault="00532FB6" w:rsidP="00532FB6">
            <w:pPr>
              <w:pStyle w:val="NoSpacing"/>
              <w:spacing w:line="276" w:lineRule="auto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S</w:t>
            </w:r>
            <w:r w:rsidR="00B33386">
              <w:rPr>
                <w:b/>
                <w:bCs/>
                <w:sz w:val="28"/>
                <w:szCs w:val="28"/>
              </w:rPr>
              <w:t>outh East</w:t>
            </w:r>
            <w:proofErr w:type="gramEnd"/>
            <w:r w:rsidR="00B33386">
              <w:rPr>
                <w:b/>
                <w:bCs/>
                <w:sz w:val="28"/>
                <w:szCs w:val="28"/>
              </w:rPr>
              <w:t xml:space="preserve"> Zone Cross Country – </w:t>
            </w:r>
            <w:r w:rsidR="00E6333D">
              <w:rPr>
                <w:b/>
                <w:bCs/>
                <w:sz w:val="28"/>
                <w:szCs w:val="28"/>
              </w:rPr>
              <w:t>Blue Lake Sports Park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440B5201" w14:textId="67463FDD" w:rsidR="00532FB6" w:rsidRPr="006B1352" w:rsidRDefault="00532FB6" w:rsidP="00532FB6">
            <w:pPr>
              <w:pStyle w:val="NoSpacing"/>
              <w:spacing w:line="276" w:lineRule="auto"/>
              <w:rPr>
                <w:b/>
                <w:bCs/>
                <w:sz w:val="28"/>
                <w:szCs w:val="28"/>
              </w:rPr>
            </w:pPr>
            <w:r w:rsidRPr="006B1352">
              <w:rPr>
                <w:b/>
                <w:bCs/>
                <w:sz w:val="28"/>
                <w:szCs w:val="28"/>
              </w:rPr>
              <w:t xml:space="preserve">Week </w:t>
            </w:r>
            <w:r w:rsidR="002A20F7">
              <w:rPr>
                <w:b/>
                <w:bCs/>
                <w:sz w:val="28"/>
                <w:szCs w:val="28"/>
              </w:rPr>
              <w:t>5</w:t>
            </w:r>
            <w:r w:rsidRPr="006B1352">
              <w:rPr>
                <w:b/>
                <w:bCs/>
                <w:sz w:val="28"/>
                <w:szCs w:val="28"/>
              </w:rPr>
              <w:t xml:space="preserve"> – </w:t>
            </w:r>
            <w:r w:rsidR="00B33386">
              <w:rPr>
                <w:b/>
                <w:bCs/>
                <w:sz w:val="28"/>
                <w:szCs w:val="28"/>
              </w:rPr>
              <w:t>Wednesday 2</w:t>
            </w:r>
            <w:r w:rsidR="00E6333D">
              <w:rPr>
                <w:b/>
                <w:bCs/>
                <w:sz w:val="28"/>
                <w:szCs w:val="28"/>
              </w:rPr>
              <w:t>7</w:t>
            </w:r>
            <w:r w:rsidR="00B33386">
              <w:rPr>
                <w:b/>
                <w:bCs/>
                <w:sz w:val="28"/>
                <w:szCs w:val="28"/>
              </w:rPr>
              <w:t xml:space="preserve"> May</w:t>
            </w:r>
          </w:p>
        </w:tc>
      </w:tr>
      <w:tr w:rsidR="004E222E" w:rsidRPr="00122196" w14:paraId="56C72FF1" w14:textId="77777777" w:rsidTr="00FC5342">
        <w:trPr>
          <w:trHeight w:val="880"/>
        </w:trPr>
        <w:tc>
          <w:tcPr>
            <w:tcW w:w="6379" w:type="dxa"/>
            <w:shd w:val="clear" w:color="auto" w:fill="002060"/>
            <w:vAlign w:val="center"/>
          </w:tcPr>
          <w:p w14:paraId="52AB4507" w14:textId="650D5081" w:rsidR="004E222E" w:rsidRPr="006B1352" w:rsidRDefault="004E222E" w:rsidP="004E222E">
            <w:pPr>
              <w:pStyle w:val="NoSpacing"/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Statewide 9/10 Boys Football – Round 1</w:t>
            </w:r>
          </w:p>
        </w:tc>
        <w:tc>
          <w:tcPr>
            <w:tcW w:w="4252" w:type="dxa"/>
            <w:shd w:val="clear" w:color="auto" w:fill="002060"/>
            <w:vAlign w:val="center"/>
          </w:tcPr>
          <w:p w14:paraId="0F84052C" w14:textId="4AD646DF" w:rsidR="004E222E" w:rsidRPr="00122196" w:rsidRDefault="004E222E" w:rsidP="004E222E">
            <w:pPr>
              <w:pStyle w:val="NoSpacing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7 – Wednesday 10 June</w:t>
            </w:r>
          </w:p>
        </w:tc>
      </w:tr>
      <w:tr w:rsidR="004E222E" w:rsidRPr="00122196" w14:paraId="6D106E9F" w14:textId="77777777" w:rsidTr="00EE05DB">
        <w:trPr>
          <w:trHeight w:val="880"/>
        </w:trPr>
        <w:tc>
          <w:tcPr>
            <w:tcW w:w="6379" w:type="dxa"/>
            <w:shd w:val="clear" w:color="auto" w:fill="002060"/>
            <w:vAlign w:val="center"/>
          </w:tcPr>
          <w:p w14:paraId="32870AEA" w14:textId="1969A2F8" w:rsidR="004E222E" w:rsidRPr="00122196" w:rsidRDefault="004E222E" w:rsidP="004E222E">
            <w:pPr>
              <w:pStyle w:val="NoSpacing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Statewide 10- 12 Girls Football - Millicent</w:t>
            </w:r>
          </w:p>
        </w:tc>
        <w:tc>
          <w:tcPr>
            <w:tcW w:w="4252" w:type="dxa"/>
            <w:shd w:val="clear" w:color="auto" w:fill="002060"/>
            <w:vAlign w:val="center"/>
          </w:tcPr>
          <w:p w14:paraId="01BA8F19" w14:textId="049DC24A" w:rsidR="004E222E" w:rsidRPr="00122196" w:rsidRDefault="004E222E" w:rsidP="004E222E">
            <w:pPr>
              <w:pStyle w:val="NoSpacing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7 – Thursday 11 June</w:t>
            </w:r>
          </w:p>
        </w:tc>
      </w:tr>
      <w:tr w:rsidR="004E222E" w:rsidRPr="00122196" w14:paraId="03728D28" w14:textId="77777777" w:rsidTr="00EE05DB">
        <w:trPr>
          <w:trHeight w:val="880"/>
        </w:trPr>
        <w:tc>
          <w:tcPr>
            <w:tcW w:w="6379" w:type="dxa"/>
            <w:shd w:val="clear" w:color="auto" w:fill="002060"/>
            <w:vAlign w:val="center"/>
          </w:tcPr>
          <w:p w14:paraId="53887118" w14:textId="2EE0F7F7" w:rsidR="004E222E" w:rsidRDefault="004E222E" w:rsidP="004E222E">
            <w:pPr>
              <w:pStyle w:val="NoSpacing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Statewide 9/10 Girls Netball- Wulanda</w:t>
            </w:r>
          </w:p>
        </w:tc>
        <w:tc>
          <w:tcPr>
            <w:tcW w:w="4252" w:type="dxa"/>
            <w:shd w:val="clear" w:color="auto" w:fill="002060"/>
            <w:vAlign w:val="center"/>
          </w:tcPr>
          <w:p w14:paraId="34678BFF" w14:textId="2B180248" w:rsidR="004E222E" w:rsidRDefault="004E222E" w:rsidP="004E222E">
            <w:pPr>
              <w:pStyle w:val="NoSpacing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9 – Tuesday 23 June</w:t>
            </w:r>
          </w:p>
        </w:tc>
      </w:tr>
      <w:tr w:rsidR="004E222E" w:rsidRPr="00122196" w14:paraId="4238503A" w14:textId="77777777" w:rsidTr="00EE05DB">
        <w:trPr>
          <w:trHeight w:val="880"/>
        </w:trPr>
        <w:tc>
          <w:tcPr>
            <w:tcW w:w="6379" w:type="dxa"/>
            <w:shd w:val="clear" w:color="auto" w:fill="002060"/>
            <w:vAlign w:val="center"/>
          </w:tcPr>
          <w:p w14:paraId="2A70C0FA" w14:textId="67FF2CCB" w:rsidR="004E222E" w:rsidRPr="00122196" w:rsidRDefault="004E222E" w:rsidP="004E222E">
            <w:pPr>
              <w:pStyle w:val="NoSpacing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Statewide Open Boys Hockey- Naracoorte</w:t>
            </w:r>
          </w:p>
        </w:tc>
        <w:tc>
          <w:tcPr>
            <w:tcW w:w="4252" w:type="dxa"/>
            <w:shd w:val="clear" w:color="auto" w:fill="002060"/>
            <w:vAlign w:val="center"/>
          </w:tcPr>
          <w:p w14:paraId="42A800ED" w14:textId="7941C879" w:rsidR="004E222E" w:rsidRPr="00122196" w:rsidRDefault="004E222E" w:rsidP="004E222E">
            <w:pPr>
              <w:pStyle w:val="NoSpacing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Week </w:t>
            </w:r>
            <w:r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Wednesday 24</w:t>
            </w:r>
            <w:r>
              <w:rPr>
                <w:b/>
                <w:sz w:val="28"/>
                <w:szCs w:val="28"/>
              </w:rPr>
              <w:t xml:space="preserve"> June  </w:t>
            </w:r>
          </w:p>
        </w:tc>
      </w:tr>
      <w:tr w:rsidR="004E222E" w:rsidRPr="00122196" w14:paraId="7249C03F" w14:textId="77777777" w:rsidTr="00C51844">
        <w:trPr>
          <w:trHeight w:val="880"/>
        </w:trPr>
        <w:tc>
          <w:tcPr>
            <w:tcW w:w="6379" w:type="dxa"/>
            <w:shd w:val="clear" w:color="auto" w:fill="92D050"/>
            <w:vAlign w:val="center"/>
          </w:tcPr>
          <w:p w14:paraId="4E9EE5FE" w14:textId="15D781A4" w:rsidR="004E222E" w:rsidRDefault="004E222E" w:rsidP="004E222E">
            <w:pPr>
              <w:pStyle w:val="NoSpacing"/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Berri Regional Secondary College (Glossop) Sporting Exchange</w:t>
            </w:r>
          </w:p>
        </w:tc>
        <w:tc>
          <w:tcPr>
            <w:tcW w:w="4252" w:type="dxa"/>
            <w:shd w:val="clear" w:color="auto" w:fill="92D050"/>
            <w:vAlign w:val="center"/>
          </w:tcPr>
          <w:p w14:paraId="40EA2993" w14:textId="1DEE30B5" w:rsidR="004E222E" w:rsidRDefault="004E222E" w:rsidP="004E222E">
            <w:pPr>
              <w:pStyle w:val="NoSpacing"/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Week 10- Wednesday 1 July – Thursday 2 July</w:t>
            </w:r>
          </w:p>
        </w:tc>
      </w:tr>
      <w:tr w:rsidR="004E222E" w:rsidRPr="00805BA3" w14:paraId="5518E989" w14:textId="77777777" w:rsidTr="00532FB6">
        <w:trPr>
          <w:trHeight w:val="1436"/>
        </w:trPr>
        <w:tc>
          <w:tcPr>
            <w:tcW w:w="10631" w:type="dxa"/>
            <w:gridSpan w:val="2"/>
            <w:shd w:val="clear" w:color="auto" w:fill="auto"/>
            <w:vAlign w:val="center"/>
          </w:tcPr>
          <w:p w14:paraId="6D58552A" w14:textId="77777777" w:rsidR="004E222E" w:rsidRDefault="004E222E" w:rsidP="004E222E">
            <w:pPr>
              <w:rPr>
                <w:rFonts w:asciiTheme="minorHAnsi" w:hAnsiTheme="minorHAnsi" w:cstheme="minorHAnsi"/>
                <w:sz w:val="22"/>
                <w:szCs w:val="16"/>
              </w:rPr>
            </w:pPr>
            <w:r w:rsidRPr="00805BA3">
              <w:rPr>
                <w:rFonts w:asciiTheme="minorHAnsi" w:hAnsiTheme="minorHAnsi" w:cstheme="minorHAnsi"/>
                <w:sz w:val="22"/>
                <w:szCs w:val="16"/>
              </w:rPr>
              <w:t>Please Note: Dates are subject to change.</w:t>
            </w:r>
          </w:p>
          <w:p w14:paraId="70C8135C" w14:textId="77777777" w:rsidR="004E222E" w:rsidRPr="00805BA3" w:rsidRDefault="004E222E" w:rsidP="004E222E">
            <w:pPr>
              <w:rPr>
                <w:rFonts w:asciiTheme="minorHAnsi" w:hAnsiTheme="minorHAnsi" w:cstheme="minorHAnsi"/>
                <w:sz w:val="22"/>
                <w:szCs w:val="16"/>
              </w:rPr>
            </w:pPr>
          </w:p>
          <w:p w14:paraId="469B9367" w14:textId="77777777" w:rsidR="004E222E" w:rsidRDefault="004E222E" w:rsidP="004E222E">
            <w:pPr>
              <w:rPr>
                <w:rFonts w:asciiTheme="minorHAnsi" w:hAnsiTheme="minorHAnsi" w:cstheme="minorHAnsi"/>
                <w:sz w:val="22"/>
                <w:szCs w:val="16"/>
              </w:rPr>
            </w:pPr>
            <w:r w:rsidRPr="00805BA3">
              <w:rPr>
                <w:rFonts w:asciiTheme="minorHAnsi" w:hAnsiTheme="minorHAnsi" w:cstheme="minorHAnsi"/>
                <w:sz w:val="22"/>
                <w:szCs w:val="16"/>
              </w:rPr>
              <w:t xml:space="preserve">Students wishing to nominate for teams must do so by accessing the online form via the </w:t>
            </w:r>
            <w:proofErr w:type="spellStart"/>
            <w:r w:rsidRPr="00805BA3">
              <w:rPr>
                <w:rFonts w:asciiTheme="minorHAnsi" w:hAnsiTheme="minorHAnsi" w:cstheme="minorHAnsi"/>
                <w:sz w:val="22"/>
                <w:szCs w:val="16"/>
              </w:rPr>
              <w:t>DayMap</w:t>
            </w:r>
            <w:proofErr w:type="spellEnd"/>
            <w:r w:rsidRPr="00805BA3">
              <w:rPr>
                <w:rFonts w:asciiTheme="minorHAnsi" w:hAnsiTheme="minorHAnsi" w:cstheme="minorHAnsi"/>
                <w:sz w:val="22"/>
                <w:szCs w:val="16"/>
              </w:rPr>
              <w:t xml:space="preserve"> bulletin.</w:t>
            </w:r>
          </w:p>
          <w:p w14:paraId="5972AE4F" w14:textId="77777777" w:rsidR="004E222E" w:rsidRPr="00805BA3" w:rsidRDefault="004E222E" w:rsidP="004E222E">
            <w:pPr>
              <w:rPr>
                <w:rFonts w:asciiTheme="minorHAnsi" w:hAnsiTheme="minorHAnsi" w:cstheme="minorHAnsi"/>
                <w:sz w:val="22"/>
                <w:szCs w:val="16"/>
              </w:rPr>
            </w:pPr>
          </w:p>
          <w:p w14:paraId="1F95E903" w14:textId="77777777" w:rsidR="004E222E" w:rsidRPr="00805BA3" w:rsidRDefault="004E222E" w:rsidP="004E222E">
            <w:pPr>
              <w:rPr>
                <w:rFonts w:asciiTheme="minorHAnsi" w:hAnsiTheme="minorHAnsi" w:cstheme="minorHAnsi"/>
                <w:iCs/>
                <w:sz w:val="22"/>
                <w:szCs w:val="16"/>
              </w:rPr>
            </w:pPr>
            <w:r w:rsidRPr="00532FB6">
              <w:rPr>
                <w:rFonts w:asciiTheme="minorHAnsi" w:hAnsiTheme="minorHAnsi" w:cstheme="minorHAnsi"/>
                <w:iCs/>
                <w:sz w:val="22"/>
                <w:szCs w:val="16"/>
                <w:highlight w:val="yellow"/>
              </w:rPr>
              <w:t xml:space="preserve">SEZ: </w:t>
            </w:r>
            <w:proofErr w:type="gramStart"/>
            <w:r w:rsidRPr="00532FB6">
              <w:rPr>
                <w:rFonts w:asciiTheme="minorHAnsi" w:hAnsiTheme="minorHAnsi" w:cstheme="minorHAnsi"/>
                <w:iCs/>
                <w:sz w:val="22"/>
                <w:szCs w:val="16"/>
                <w:highlight w:val="yellow"/>
              </w:rPr>
              <w:t>South East</w:t>
            </w:r>
            <w:proofErr w:type="gramEnd"/>
            <w:r w:rsidRPr="00532FB6">
              <w:rPr>
                <w:rFonts w:asciiTheme="minorHAnsi" w:hAnsiTheme="minorHAnsi" w:cstheme="minorHAnsi"/>
                <w:iCs/>
                <w:sz w:val="22"/>
                <w:szCs w:val="16"/>
                <w:highlight w:val="yellow"/>
              </w:rPr>
              <w:t xml:space="preserve"> Zone</w:t>
            </w:r>
            <w:r w:rsidRPr="00805BA3">
              <w:rPr>
                <w:rFonts w:asciiTheme="minorHAnsi" w:hAnsiTheme="minorHAnsi" w:cstheme="minorHAnsi"/>
                <w:iCs/>
                <w:sz w:val="22"/>
                <w:szCs w:val="16"/>
              </w:rPr>
              <w:t xml:space="preserve">     |     </w:t>
            </w:r>
            <w:r w:rsidRPr="00532FB6">
              <w:rPr>
                <w:rFonts w:asciiTheme="minorHAnsi" w:hAnsiTheme="minorHAnsi" w:cstheme="minorHAnsi"/>
                <w:iCs/>
                <w:color w:val="FFFFFF" w:themeColor="background1"/>
                <w:sz w:val="22"/>
                <w:szCs w:val="16"/>
                <w:highlight w:val="blue"/>
              </w:rPr>
              <w:t>SSSA: School Sport South Australia</w:t>
            </w:r>
          </w:p>
        </w:tc>
      </w:tr>
    </w:tbl>
    <w:p w14:paraId="43AA0963" w14:textId="77777777" w:rsidR="00CD6473" w:rsidRDefault="00CD6473"/>
    <w:sectPr w:rsidR="00CD6473" w:rsidSect="00805BA3">
      <w:headerReference w:type="default" r:id="rId6"/>
      <w:pgSz w:w="11907" w:h="16840" w:code="9"/>
      <w:pgMar w:top="979" w:right="425" w:bottom="142" w:left="142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B799A" w14:textId="77777777" w:rsidR="00541ECC" w:rsidRDefault="00541ECC" w:rsidP="00532FB6">
      <w:r>
        <w:separator/>
      </w:r>
    </w:p>
  </w:endnote>
  <w:endnote w:type="continuationSeparator" w:id="0">
    <w:p w14:paraId="018B3423" w14:textId="77777777" w:rsidR="00541ECC" w:rsidRDefault="00541ECC" w:rsidP="00532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006FA" w14:textId="77777777" w:rsidR="00541ECC" w:rsidRDefault="00541ECC" w:rsidP="00532FB6">
      <w:r>
        <w:separator/>
      </w:r>
    </w:p>
  </w:footnote>
  <w:footnote w:type="continuationSeparator" w:id="0">
    <w:p w14:paraId="2298ABCA" w14:textId="77777777" w:rsidR="00541ECC" w:rsidRDefault="00541ECC" w:rsidP="00532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F246C" w14:textId="77777777" w:rsidR="007B4BBB" w:rsidRPr="00805BA3" w:rsidRDefault="007B4BBB" w:rsidP="00B75CEC">
    <w:pPr>
      <w:pStyle w:val="Header"/>
      <w:tabs>
        <w:tab w:val="left" w:pos="1418"/>
        <w:tab w:val="left" w:pos="1701"/>
      </w:tabs>
      <w:ind w:left="3402"/>
      <w:rPr>
        <w:rFonts w:asciiTheme="minorHAnsi" w:hAnsiTheme="minorHAnsi" w:cstheme="minorHAnsi"/>
        <w:b/>
        <w:sz w:val="48"/>
        <w:szCs w:val="18"/>
      </w:rPr>
    </w:pPr>
    <w:r w:rsidRPr="00805BA3">
      <w:rPr>
        <w:rFonts w:asciiTheme="minorHAnsi" w:hAnsiTheme="minorHAnsi" w:cstheme="minorHAnsi"/>
        <w:noProof/>
        <w:sz w:val="24"/>
        <w:szCs w:val="18"/>
        <w:lang w:eastAsia="en-AU"/>
      </w:rPr>
      <w:drawing>
        <wp:anchor distT="0" distB="0" distL="114300" distR="114300" simplePos="0" relativeHeight="251660288" behindDoc="0" locked="0" layoutInCell="1" allowOverlap="1" wp14:anchorId="5612BEF3" wp14:editId="28345342">
          <wp:simplePos x="0" y="0"/>
          <wp:positionH relativeFrom="column">
            <wp:posOffset>1060450</wp:posOffset>
          </wp:positionH>
          <wp:positionV relativeFrom="paragraph">
            <wp:posOffset>10160</wp:posOffset>
          </wp:positionV>
          <wp:extent cx="954012" cy="693420"/>
          <wp:effectExtent l="0" t="0" r="0" b="0"/>
          <wp:wrapSquare wrapText="bothSides"/>
          <wp:docPr id="25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26779" b="79004" l="24120" r="76141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17" t="26490" r="25114" b="21547"/>
                  <a:stretch/>
                </pic:blipFill>
                <pic:spPr>
                  <a:xfrm>
                    <a:off x="0" y="0"/>
                    <a:ext cx="959026" cy="69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5BA3">
      <w:rPr>
        <w:rFonts w:asciiTheme="minorHAnsi" w:hAnsiTheme="minorHAnsi" w:cstheme="minorHAnsi"/>
        <w:noProof/>
        <w:sz w:val="28"/>
        <w:szCs w:val="22"/>
        <w:lang w:eastAsia="en-AU"/>
      </w:rPr>
      <w:drawing>
        <wp:anchor distT="0" distB="0" distL="114300" distR="114300" simplePos="0" relativeHeight="251659264" behindDoc="0" locked="0" layoutInCell="1" allowOverlap="1" wp14:anchorId="7A6AE2CA" wp14:editId="718B5B16">
          <wp:simplePos x="0" y="0"/>
          <wp:positionH relativeFrom="margin">
            <wp:posOffset>382270</wp:posOffset>
          </wp:positionH>
          <wp:positionV relativeFrom="paragraph">
            <wp:posOffset>10160</wp:posOffset>
          </wp:positionV>
          <wp:extent cx="660986" cy="697894"/>
          <wp:effectExtent l="0" t="0" r="6350" b="6985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512"/>
                  <a:stretch>
                    <a:fillRect/>
                  </a:stretch>
                </pic:blipFill>
                <pic:spPr bwMode="auto">
                  <a:xfrm>
                    <a:off x="0" y="0"/>
                    <a:ext cx="668438" cy="7057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5BA3">
      <w:rPr>
        <w:rFonts w:asciiTheme="minorHAnsi" w:hAnsiTheme="minorHAnsi" w:cstheme="minorHAnsi"/>
        <w:b/>
        <w:sz w:val="48"/>
        <w:szCs w:val="18"/>
      </w:rPr>
      <w:t>Mount Gambier High School</w:t>
    </w:r>
    <w:r w:rsidRPr="00805BA3">
      <w:rPr>
        <w:rFonts w:asciiTheme="minorHAnsi" w:hAnsiTheme="minorHAnsi" w:cstheme="minorHAnsi"/>
        <w:sz w:val="24"/>
        <w:szCs w:val="18"/>
      </w:rPr>
      <w:t xml:space="preserve"> </w:t>
    </w:r>
  </w:p>
  <w:p w14:paraId="32353FEB" w14:textId="6CFB0689" w:rsidR="007B4BBB" w:rsidRPr="00805BA3" w:rsidRDefault="007B4BBB" w:rsidP="00B75CEC">
    <w:pPr>
      <w:pStyle w:val="Header"/>
      <w:tabs>
        <w:tab w:val="left" w:pos="1418"/>
      </w:tabs>
      <w:ind w:left="3402"/>
      <w:rPr>
        <w:rFonts w:asciiTheme="minorHAnsi" w:hAnsiTheme="minorHAnsi" w:cstheme="minorHAnsi"/>
        <w:b/>
        <w:sz w:val="48"/>
        <w:szCs w:val="18"/>
      </w:rPr>
    </w:pPr>
    <w:r w:rsidRPr="00805BA3">
      <w:rPr>
        <w:rFonts w:asciiTheme="minorHAnsi" w:hAnsiTheme="minorHAnsi" w:cstheme="minorHAnsi"/>
        <w:sz w:val="48"/>
        <w:szCs w:val="18"/>
      </w:rPr>
      <w:t xml:space="preserve">Term </w:t>
    </w:r>
    <w:r w:rsidR="002A461B">
      <w:rPr>
        <w:rFonts w:asciiTheme="minorHAnsi" w:hAnsiTheme="minorHAnsi" w:cstheme="minorHAnsi"/>
        <w:sz w:val="48"/>
        <w:szCs w:val="18"/>
      </w:rPr>
      <w:t>2</w:t>
    </w:r>
    <w:r w:rsidRPr="00805BA3">
      <w:rPr>
        <w:rFonts w:asciiTheme="minorHAnsi" w:hAnsiTheme="minorHAnsi" w:cstheme="minorHAnsi"/>
        <w:sz w:val="48"/>
        <w:szCs w:val="18"/>
      </w:rPr>
      <w:t xml:space="preserve"> Sports Calendar – 202</w:t>
    </w:r>
    <w:r w:rsidR="00376991">
      <w:rPr>
        <w:rFonts w:asciiTheme="minorHAnsi" w:hAnsiTheme="minorHAnsi" w:cstheme="minorHAnsi"/>
        <w:sz w:val="48"/>
        <w:szCs w:val="18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52"/>
    <w:rsid w:val="00010514"/>
    <w:rsid w:val="00084BB4"/>
    <w:rsid w:val="000C30B6"/>
    <w:rsid w:val="001653D3"/>
    <w:rsid w:val="001754A5"/>
    <w:rsid w:val="0026682F"/>
    <w:rsid w:val="002A20F7"/>
    <w:rsid w:val="002A461B"/>
    <w:rsid w:val="002B7071"/>
    <w:rsid w:val="00376991"/>
    <w:rsid w:val="003F0D75"/>
    <w:rsid w:val="0049233F"/>
    <w:rsid w:val="004E222E"/>
    <w:rsid w:val="00527595"/>
    <w:rsid w:val="00532FB6"/>
    <w:rsid w:val="00541ECC"/>
    <w:rsid w:val="006B1352"/>
    <w:rsid w:val="00705ACE"/>
    <w:rsid w:val="007570F1"/>
    <w:rsid w:val="007B4BBB"/>
    <w:rsid w:val="008250D7"/>
    <w:rsid w:val="00852C9A"/>
    <w:rsid w:val="008B1A16"/>
    <w:rsid w:val="008D1FCB"/>
    <w:rsid w:val="009D7B1A"/>
    <w:rsid w:val="00AB7A97"/>
    <w:rsid w:val="00B33386"/>
    <w:rsid w:val="00BB520F"/>
    <w:rsid w:val="00C51844"/>
    <w:rsid w:val="00C841F7"/>
    <w:rsid w:val="00CC11B8"/>
    <w:rsid w:val="00CD6473"/>
    <w:rsid w:val="00D85E78"/>
    <w:rsid w:val="00E16CD8"/>
    <w:rsid w:val="00E47FF8"/>
    <w:rsid w:val="00E6333D"/>
    <w:rsid w:val="00EE05DB"/>
    <w:rsid w:val="00FC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E94B5"/>
  <w15:chartTrackingRefBased/>
  <w15:docId w15:val="{231DB1CD-D4FE-4E86-B8C7-ECC7021E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B135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352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1352"/>
    <w:pPr>
      <w:spacing w:after="0" w:line="240" w:lineRule="auto"/>
    </w:pPr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532F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FB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Duncan, Abbey (Mount Gambier High School)</dc:creator>
  <cp:keywords/>
  <dc:description/>
  <cp:lastModifiedBy>Duncan, Abbey (Mount Gambier High School)</cp:lastModifiedBy>
  <cp:revision>2</cp:revision>
  <dcterms:created xsi:type="dcterms:W3CDTF">2026-05-04T05:39:00Z</dcterms:created>
  <dcterms:modified xsi:type="dcterms:W3CDTF">2026-05-04T05:39:00Z</dcterms:modified>
</cp:coreProperties>
</file>